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8CC" w:rsidRDefault="008F255E" w:rsidP="003238CC">
      <w:pPr>
        <w:ind w:left="3261"/>
        <w:jc w:val="right"/>
        <w:rPr>
          <w:rFonts w:eastAsia="Calibri"/>
          <w:sz w:val="24"/>
          <w:szCs w:val="24"/>
        </w:rPr>
      </w:pPr>
      <w:r>
        <w:rPr>
          <w:rFonts w:eastAsia="Calibri"/>
          <w:sz w:val="24"/>
          <w:szCs w:val="24"/>
        </w:rPr>
        <w:t>Приложение № 7</w:t>
      </w:r>
    </w:p>
    <w:p w:rsidR="003238CC" w:rsidRDefault="003238CC" w:rsidP="003238CC">
      <w:pPr>
        <w:ind w:left="3261"/>
        <w:jc w:val="right"/>
        <w:rPr>
          <w:rFonts w:eastAsia="Calibri"/>
          <w:sz w:val="24"/>
          <w:szCs w:val="24"/>
        </w:rPr>
      </w:pPr>
      <w:r>
        <w:rPr>
          <w:rFonts w:eastAsia="Calibri"/>
          <w:sz w:val="24"/>
          <w:szCs w:val="24"/>
        </w:rPr>
        <w:t xml:space="preserve">к приказу № _____ </w:t>
      </w:r>
      <w:proofErr w:type="gramStart"/>
      <w:r>
        <w:rPr>
          <w:rFonts w:eastAsia="Calibri"/>
          <w:sz w:val="24"/>
          <w:szCs w:val="24"/>
        </w:rPr>
        <w:t>от</w:t>
      </w:r>
      <w:proofErr w:type="gramEnd"/>
      <w:r>
        <w:rPr>
          <w:rFonts w:eastAsia="Calibri"/>
          <w:sz w:val="24"/>
          <w:szCs w:val="24"/>
        </w:rPr>
        <w:t xml:space="preserve"> ___________</w:t>
      </w:r>
    </w:p>
    <w:p w:rsidR="00995D62" w:rsidRPr="00504CB1" w:rsidRDefault="00995D62" w:rsidP="001A0BC8">
      <w:pPr>
        <w:ind w:left="5387" w:firstLine="0"/>
        <w:rPr>
          <w:rFonts w:eastAsia="Arial Unicode MS"/>
          <w:sz w:val="24"/>
          <w:szCs w:val="24"/>
          <w:lang w:eastAsia="en-US"/>
        </w:rPr>
      </w:pPr>
    </w:p>
    <w:p w:rsidR="00307E55" w:rsidRPr="00504CB1" w:rsidRDefault="00307E55" w:rsidP="00307E55">
      <w:pPr>
        <w:ind w:firstLine="0"/>
        <w:jc w:val="center"/>
        <w:rPr>
          <w:rFonts w:eastAsia="Arial Unicode MS"/>
          <w:bCs/>
          <w:sz w:val="24"/>
          <w:szCs w:val="24"/>
          <w:lang w:eastAsia="en-US"/>
        </w:rPr>
      </w:pPr>
    </w:p>
    <w:p w:rsidR="00307E55" w:rsidRPr="00697C4F" w:rsidRDefault="00307E55" w:rsidP="00307E55">
      <w:pPr>
        <w:ind w:firstLine="0"/>
        <w:jc w:val="center"/>
        <w:rPr>
          <w:rFonts w:eastAsia="Arial Unicode MS"/>
          <w:b/>
          <w:bCs/>
          <w:szCs w:val="28"/>
          <w:lang w:eastAsia="en-US"/>
        </w:rPr>
      </w:pPr>
      <w:r w:rsidRPr="00697C4F">
        <w:rPr>
          <w:rFonts w:eastAsia="Arial Unicode MS"/>
          <w:b/>
          <w:bCs/>
          <w:szCs w:val="28"/>
          <w:lang w:eastAsia="en-US"/>
        </w:rPr>
        <w:t>Инструкция</w:t>
      </w:r>
    </w:p>
    <w:p w:rsidR="00DE5F80" w:rsidRDefault="00307E55" w:rsidP="00AC6635">
      <w:pPr>
        <w:shd w:val="clear" w:color="auto" w:fill="FFFFFF"/>
        <w:ind w:firstLine="0"/>
        <w:jc w:val="center"/>
        <w:rPr>
          <w:b/>
          <w:bCs/>
          <w:sz w:val="24"/>
          <w:szCs w:val="24"/>
        </w:rPr>
      </w:pPr>
      <w:r>
        <w:rPr>
          <w:b/>
          <w:bCs/>
          <w:sz w:val="24"/>
          <w:szCs w:val="24"/>
        </w:rPr>
        <w:t>администратору безопасности</w:t>
      </w:r>
      <w:r w:rsidRPr="00697C4F">
        <w:rPr>
          <w:b/>
          <w:bCs/>
          <w:sz w:val="24"/>
          <w:szCs w:val="24"/>
        </w:rPr>
        <w:t xml:space="preserve"> </w:t>
      </w:r>
      <w:r w:rsidR="00DE5F80" w:rsidRPr="00DE5F80">
        <w:rPr>
          <w:b/>
          <w:bCs/>
          <w:sz w:val="24"/>
          <w:szCs w:val="24"/>
        </w:rPr>
        <w:t xml:space="preserve">информационной системы </w:t>
      </w:r>
      <w:r w:rsidR="001540AD" w:rsidRPr="001540AD">
        <w:rPr>
          <w:b/>
          <w:bCs/>
          <w:sz w:val="24"/>
          <w:szCs w:val="24"/>
        </w:rPr>
        <w:t>«</w:t>
      </w:r>
      <w:r w:rsidR="00605C1F" w:rsidRPr="00FA5E77">
        <w:rPr>
          <w:b/>
          <w:sz w:val="24"/>
          <w:szCs w:val="24"/>
          <w:highlight w:val="yellow"/>
        </w:rPr>
        <w:t>название информационной системы</w:t>
      </w:r>
      <w:r w:rsidR="001540AD" w:rsidRPr="001540AD">
        <w:rPr>
          <w:b/>
          <w:bCs/>
          <w:sz w:val="24"/>
          <w:szCs w:val="24"/>
        </w:rPr>
        <w:t>»</w:t>
      </w:r>
    </w:p>
    <w:p w:rsidR="001540AD" w:rsidRPr="00697C4F" w:rsidRDefault="001540AD" w:rsidP="00DE5F80">
      <w:pPr>
        <w:shd w:val="clear" w:color="auto" w:fill="FFFFFF"/>
        <w:ind w:firstLine="0"/>
        <w:jc w:val="center"/>
        <w:rPr>
          <w:b/>
          <w:bCs/>
          <w:sz w:val="24"/>
          <w:szCs w:val="24"/>
        </w:rPr>
      </w:pPr>
    </w:p>
    <w:p w:rsidR="00307E55" w:rsidRPr="00307E55" w:rsidRDefault="00307E55" w:rsidP="00307E55">
      <w:pPr>
        <w:pStyle w:val="a3"/>
        <w:numPr>
          <w:ilvl w:val="0"/>
          <w:numId w:val="6"/>
        </w:numPr>
        <w:ind w:left="0" w:firstLine="709"/>
        <w:rPr>
          <w:b/>
          <w:sz w:val="24"/>
          <w:szCs w:val="24"/>
        </w:rPr>
      </w:pPr>
      <w:r w:rsidRPr="00307E55">
        <w:rPr>
          <w:b/>
          <w:sz w:val="24"/>
          <w:szCs w:val="24"/>
        </w:rPr>
        <w:t>Общие положения</w:t>
      </w:r>
    </w:p>
    <w:p w:rsidR="00307E55" w:rsidRDefault="00307E55" w:rsidP="00AC6635">
      <w:pPr>
        <w:rPr>
          <w:sz w:val="24"/>
          <w:szCs w:val="24"/>
        </w:rPr>
      </w:pPr>
      <w:r w:rsidRPr="00307E55">
        <w:rPr>
          <w:sz w:val="24"/>
          <w:szCs w:val="24"/>
        </w:rPr>
        <w:t xml:space="preserve">Настоящая </w:t>
      </w:r>
      <w:r>
        <w:rPr>
          <w:sz w:val="24"/>
          <w:szCs w:val="24"/>
        </w:rPr>
        <w:t xml:space="preserve">Инструкция </w:t>
      </w:r>
      <w:r w:rsidRPr="00307E55">
        <w:rPr>
          <w:sz w:val="24"/>
          <w:szCs w:val="24"/>
        </w:rPr>
        <w:t xml:space="preserve">администратору безопасности </w:t>
      </w:r>
      <w:r w:rsidR="00DE5F80" w:rsidRPr="00DE5F80">
        <w:rPr>
          <w:sz w:val="24"/>
          <w:szCs w:val="24"/>
        </w:rPr>
        <w:t xml:space="preserve">информационной системы </w:t>
      </w:r>
      <w:r w:rsidR="00CD1F19" w:rsidRPr="00CD1F19">
        <w:rPr>
          <w:sz w:val="24"/>
          <w:szCs w:val="24"/>
        </w:rPr>
        <w:t>«</w:t>
      </w:r>
      <w:r w:rsidR="00AD5B3C" w:rsidRPr="00FA5E77">
        <w:rPr>
          <w:b/>
          <w:sz w:val="24"/>
          <w:szCs w:val="24"/>
          <w:highlight w:val="yellow"/>
        </w:rPr>
        <w:t>название информационной системы</w:t>
      </w:r>
      <w:r w:rsidR="00CD1F19" w:rsidRPr="00CD1F19">
        <w:rPr>
          <w:sz w:val="24"/>
          <w:szCs w:val="24"/>
        </w:rPr>
        <w:t>»</w:t>
      </w:r>
      <w:r w:rsidR="00DE5F80" w:rsidRPr="00DE5F80">
        <w:rPr>
          <w:sz w:val="24"/>
          <w:szCs w:val="24"/>
        </w:rPr>
        <w:t xml:space="preserve"> </w:t>
      </w:r>
      <w:r>
        <w:rPr>
          <w:sz w:val="24"/>
          <w:szCs w:val="24"/>
        </w:rPr>
        <w:t xml:space="preserve">(далее – Инструкция) </w:t>
      </w:r>
      <w:r w:rsidRPr="00307E55">
        <w:rPr>
          <w:sz w:val="24"/>
          <w:szCs w:val="24"/>
        </w:rPr>
        <w:t xml:space="preserve">определяет функции, права и </w:t>
      </w:r>
      <w:r w:rsidRPr="00140E0E">
        <w:rPr>
          <w:sz w:val="24"/>
          <w:szCs w:val="24"/>
        </w:rPr>
        <w:t xml:space="preserve">обязанности администратора безопасности </w:t>
      </w:r>
      <w:r w:rsidR="00DE5F80" w:rsidRPr="00140E0E">
        <w:rPr>
          <w:sz w:val="24"/>
          <w:szCs w:val="24"/>
        </w:rPr>
        <w:t xml:space="preserve">информационной системы </w:t>
      </w:r>
      <w:r w:rsidR="00CD1F19" w:rsidRPr="00140E0E">
        <w:rPr>
          <w:sz w:val="24"/>
          <w:szCs w:val="24"/>
        </w:rPr>
        <w:t>«</w:t>
      </w:r>
      <w:r w:rsidR="00AD5B3C" w:rsidRPr="00FA5E77">
        <w:rPr>
          <w:b/>
          <w:sz w:val="24"/>
          <w:szCs w:val="24"/>
          <w:highlight w:val="yellow"/>
        </w:rPr>
        <w:t>название информационной системы</w:t>
      </w:r>
      <w:r w:rsidR="00CD1F19" w:rsidRPr="00140E0E">
        <w:rPr>
          <w:sz w:val="24"/>
          <w:szCs w:val="24"/>
        </w:rPr>
        <w:t>»</w:t>
      </w:r>
      <w:r w:rsidR="00DE5F80" w:rsidRPr="00140E0E">
        <w:rPr>
          <w:sz w:val="24"/>
          <w:szCs w:val="24"/>
        </w:rPr>
        <w:t xml:space="preserve"> </w:t>
      </w:r>
      <w:r w:rsidRPr="00140E0E">
        <w:rPr>
          <w:sz w:val="24"/>
          <w:szCs w:val="24"/>
        </w:rPr>
        <w:t>(</w:t>
      </w:r>
      <w:r w:rsidR="00062FDA" w:rsidRPr="00140E0E">
        <w:rPr>
          <w:sz w:val="24"/>
          <w:szCs w:val="24"/>
        </w:rPr>
        <w:t xml:space="preserve">далее – </w:t>
      </w:r>
      <w:r w:rsidR="00CF69ED" w:rsidRPr="00140E0E">
        <w:rPr>
          <w:sz w:val="24"/>
          <w:szCs w:val="24"/>
        </w:rPr>
        <w:t>ИС</w:t>
      </w:r>
      <w:r w:rsidRPr="00140E0E">
        <w:rPr>
          <w:sz w:val="24"/>
          <w:szCs w:val="24"/>
        </w:rPr>
        <w:t>).</w:t>
      </w:r>
    </w:p>
    <w:p w:rsidR="00307E55" w:rsidRPr="00307E55" w:rsidRDefault="00307E55" w:rsidP="00307E55">
      <w:pPr>
        <w:rPr>
          <w:sz w:val="24"/>
          <w:szCs w:val="24"/>
        </w:rPr>
      </w:pPr>
      <w:r w:rsidRPr="00307E55">
        <w:rPr>
          <w:sz w:val="24"/>
          <w:szCs w:val="24"/>
        </w:rPr>
        <w:t xml:space="preserve">Администратор безопасности </w:t>
      </w:r>
      <w:r w:rsidR="00CF69ED">
        <w:rPr>
          <w:sz w:val="24"/>
          <w:szCs w:val="24"/>
        </w:rPr>
        <w:t>ИС</w:t>
      </w:r>
      <w:r w:rsidRPr="00307E55">
        <w:rPr>
          <w:sz w:val="24"/>
          <w:szCs w:val="24"/>
        </w:rPr>
        <w:t xml:space="preserve"> </w:t>
      </w:r>
      <w:proofErr w:type="gramStart"/>
      <w:r w:rsidRPr="00307E55">
        <w:rPr>
          <w:sz w:val="24"/>
          <w:szCs w:val="24"/>
        </w:rPr>
        <w:t>назначается из числа сотрудников</w:t>
      </w:r>
      <w:r w:rsidR="00AC6635">
        <w:rPr>
          <w:sz w:val="24"/>
          <w:szCs w:val="24"/>
        </w:rPr>
        <w:t xml:space="preserve"> </w:t>
      </w:r>
      <w:r w:rsidR="00AD5B3C" w:rsidRPr="00AD5B3C">
        <w:rPr>
          <w:sz w:val="24"/>
          <w:szCs w:val="24"/>
          <w:highlight w:val="yellow"/>
        </w:rPr>
        <w:t>образовательной организации</w:t>
      </w:r>
      <w:r w:rsidR="008A1F0C">
        <w:rPr>
          <w:sz w:val="24"/>
          <w:szCs w:val="24"/>
        </w:rPr>
        <w:t xml:space="preserve"> </w:t>
      </w:r>
      <w:r w:rsidR="00995D62" w:rsidRPr="00995D62">
        <w:rPr>
          <w:sz w:val="24"/>
          <w:szCs w:val="24"/>
        </w:rPr>
        <w:t xml:space="preserve">приказом </w:t>
      </w:r>
      <w:r w:rsidR="008A1F0C">
        <w:rPr>
          <w:sz w:val="24"/>
          <w:szCs w:val="24"/>
        </w:rPr>
        <w:t xml:space="preserve">руководства </w:t>
      </w:r>
      <w:r w:rsidR="00AD5B3C" w:rsidRPr="00AD5B3C">
        <w:rPr>
          <w:sz w:val="24"/>
          <w:szCs w:val="24"/>
          <w:highlight w:val="yellow"/>
        </w:rPr>
        <w:t>образовательной организации</w:t>
      </w:r>
      <w:r w:rsidR="008A1F0C">
        <w:rPr>
          <w:sz w:val="24"/>
          <w:szCs w:val="24"/>
        </w:rPr>
        <w:t xml:space="preserve"> </w:t>
      </w:r>
      <w:r w:rsidRPr="00307E55">
        <w:rPr>
          <w:sz w:val="24"/>
          <w:szCs w:val="24"/>
        </w:rPr>
        <w:t>обеспечивает</w:t>
      </w:r>
      <w:proofErr w:type="gramEnd"/>
      <w:r w:rsidRPr="00307E55">
        <w:rPr>
          <w:sz w:val="24"/>
          <w:szCs w:val="24"/>
        </w:rPr>
        <w:t xml:space="preserve"> правильн</w:t>
      </w:r>
      <w:r w:rsidR="003238CC">
        <w:rPr>
          <w:sz w:val="24"/>
          <w:szCs w:val="24"/>
        </w:rPr>
        <w:t xml:space="preserve">ость использования и нормальное </w:t>
      </w:r>
      <w:r w:rsidRPr="00307E55">
        <w:rPr>
          <w:sz w:val="24"/>
          <w:szCs w:val="24"/>
        </w:rPr>
        <w:t xml:space="preserve">функционирование системы защиты </w:t>
      </w:r>
      <w:r w:rsidR="00CF69ED">
        <w:rPr>
          <w:sz w:val="24"/>
          <w:szCs w:val="24"/>
        </w:rPr>
        <w:t>информации ИС</w:t>
      </w:r>
      <w:r w:rsidRPr="00307E55">
        <w:rPr>
          <w:sz w:val="24"/>
          <w:szCs w:val="24"/>
        </w:rPr>
        <w:t xml:space="preserve"> (</w:t>
      </w:r>
      <w:r w:rsidR="00CF69ED">
        <w:rPr>
          <w:sz w:val="24"/>
          <w:szCs w:val="24"/>
        </w:rPr>
        <w:t>далее – СЗИ ИС</w:t>
      </w:r>
      <w:r w:rsidRPr="00307E55">
        <w:rPr>
          <w:sz w:val="24"/>
          <w:szCs w:val="24"/>
        </w:rPr>
        <w:t>).</w:t>
      </w:r>
    </w:p>
    <w:p w:rsidR="00307E55" w:rsidRPr="00307E55" w:rsidRDefault="00307E55" w:rsidP="00307E55">
      <w:pPr>
        <w:rPr>
          <w:sz w:val="24"/>
          <w:szCs w:val="24"/>
        </w:rPr>
      </w:pPr>
      <w:r w:rsidRPr="00307E55">
        <w:rPr>
          <w:sz w:val="24"/>
          <w:szCs w:val="24"/>
        </w:rPr>
        <w:t xml:space="preserve">Настоящая Инструкция является дополнением к действующим нормативным документам по вопросам </w:t>
      </w:r>
      <w:r w:rsidR="002063FB">
        <w:rPr>
          <w:sz w:val="24"/>
          <w:szCs w:val="24"/>
        </w:rPr>
        <w:t>защиты</w:t>
      </w:r>
      <w:r w:rsidR="00350EC6">
        <w:rPr>
          <w:sz w:val="24"/>
          <w:szCs w:val="24"/>
        </w:rPr>
        <w:t xml:space="preserve"> информации</w:t>
      </w:r>
      <w:r w:rsidRPr="00307E55">
        <w:rPr>
          <w:sz w:val="24"/>
          <w:szCs w:val="24"/>
        </w:rPr>
        <w:t xml:space="preserve"> и не исключает обязательного выполнения их требований. </w:t>
      </w:r>
    </w:p>
    <w:p w:rsidR="00307E55" w:rsidRPr="00307E55" w:rsidRDefault="00307E55" w:rsidP="00307E55">
      <w:pPr>
        <w:rPr>
          <w:sz w:val="24"/>
          <w:szCs w:val="24"/>
        </w:rPr>
      </w:pPr>
    </w:p>
    <w:p w:rsidR="00307E55" w:rsidRPr="00062FDA" w:rsidRDefault="00307E55" w:rsidP="00062FDA">
      <w:pPr>
        <w:pStyle w:val="a3"/>
        <w:numPr>
          <w:ilvl w:val="0"/>
          <w:numId w:val="6"/>
        </w:numPr>
        <w:ind w:left="0" w:firstLine="709"/>
        <w:rPr>
          <w:b/>
          <w:sz w:val="24"/>
          <w:szCs w:val="24"/>
        </w:rPr>
      </w:pPr>
      <w:r w:rsidRPr="00062FDA">
        <w:rPr>
          <w:b/>
          <w:sz w:val="24"/>
          <w:szCs w:val="24"/>
        </w:rPr>
        <w:t xml:space="preserve">Основные функции администратора безопасности </w:t>
      </w:r>
      <w:r w:rsidR="00CF69ED">
        <w:rPr>
          <w:b/>
          <w:sz w:val="24"/>
          <w:szCs w:val="24"/>
        </w:rPr>
        <w:t>ИС</w:t>
      </w:r>
    </w:p>
    <w:p w:rsidR="00307E55" w:rsidRPr="00E2730E" w:rsidRDefault="00307E55" w:rsidP="00062FDA">
      <w:pPr>
        <w:pStyle w:val="a3"/>
        <w:numPr>
          <w:ilvl w:val="1"/>
          <w:numId w:val="6"/>
        </w:numPr>
        <w:ind w:left="0" w:firstLine="709"/>
        <w:rPr>
          <w:sz w:val="24"/>
          <w:szCs w:val="24"/>
        </w:rPr>
      </w:pPr>
      <w:proofErr w:type="gramStart"/>
      <w:r w:rsidRPr="00062FDA">
        <w:rPr>
          <w:sz w:val="24"/>
          <w:szCs w:val="24"/>
        </w:rPr>
        <w:t>Контроль за</w:t>
      </w:r>
      <w:proofErr w:type="gramEnd"/>
      <w:r w:rsidRPr="00062FDA">
        <w:rPr>
          <w:sz w:val="24"/>
          <w:szCs w:val="24"/>
        </w:rPr>
        <w:t xml:space="preserve"> выполнением требований действующих нормативных документов по вопросам </w:t>
      </w:r>
      <w:r w:rsidR="002063FB">
        <w:rPr>
          <w:sz w:val="24"/>
          <w:szCs w:val="24"/>
        </w:rPr>
        <w:t>защиты</w:t>
      </w:r>
      <w:r w:rsidR="00350EC6">
        <w:rPr>
          <w:sz w:val="24"/>
          <w:szCs w:val="24"/>
        </w:rPr>
        <w:t xml:space="preserve"> информации</w:t>
      </w:r>
      <w:r w:rsidR="00CF69ED">
        <w:rPr>
          <w:sz w:val="24"/>
          <w:szCs w:val="24"/>
        </w:rPr>
        <w:t xml:space="preserve"> при </w:t>
      </w:r>
      <w:r w:rsidR="00350EC6">
        <w:rPr>
          <w:sz w:val="24"/>
          <w:szCs w:val="24"/>
        </w:rPr>
        <w:t xml:space="preserve">её </w:t>
      </w:r>
      <w:r w:rsidR="00CF69ED">
        <w:rPr>
          <w:sz w:val="24"/>
          <w:szCs w:val="24"/>
        </w:rPr>
        <w:t xml:space="preserve">обработке в </w:t>
      </w:r>
      <w:r w:rsidR="00CF69ED" w:rsidRPr="00E2730E">
        <w:rPr>
          <w:sz w:val="24"/>
          <w:szCs w:val="24"/>
        </w:rPr>
        <w:t>ИС</w:t>
      </w:r>
      <w:r w:rsidRPr="00E2730E">
        <w:rPr>
          <w:sz w:val="24"/>
          <w:szCs w:val="24"/>
        </w:rPr>
        <w:t>.</w:t>
      </w:r>
    </w:p>
    <w:p w:rsidR="00062FDA" w:rsidRPr="00305C70" w:rsidRDefault="00062FDA" w:rsidP="00062FDA">
      <w:pPr>
        <w:pStyle w:val="a3"/>
        <w:numPr>
          <w:ilvl w:val="1"/>
          <w:numId w:val="6"/>
        </w:numPr>
        <w:ind w:left="0" w:firstLine="709"/>
        <w:rPr>
          <w:sz w:val="24"/>
          <w:szCs w:val="24"/>
        </w:rPr>
      </w:pPr>
      <w:proofErr w:type="gramStart"/>
      <w:r w:rsidRPr="00305C70">
        <w:rPr>
          <w:sz w:val="24"/>
          <w:szCs w:val="24"/>
        </w:rPr>
        <w:t>Контроль за</w:t>
      </w:r>
      <w:proofErr w:type="gramEnd"/>
      <w:r w:rsidRPr="00305C70">
        <w:rPr>
          <w:sz w:val="24"/>
          <w:szCs w:val="24"/>
        </w:rPr>
        <w:t xml:space="preserve"> порядком доступа лиц в помещени</w:t>
      </w:r>
      <w:r w:rsidR="00E2730E" w:rsidRPr="00305C70">
        <w:rPr>
          <w:sz w:val="24"/>
          <w:szCs w:val="24"/>
        </w:rPr>
        <w:t>я</w:t>
      </w:r>
      <w:r w:rsidRPr="00305C70">
        <w:rPr>
          <w:sz w:val="24"/>
          <w:szCs w:val="24"/>
        </w:rPr>
        <w:t>, где установлены ком</w:t>
      </w:r>
      <w:r w:rsidR="00CF69ED" w:rsidRPr="00305C70">
        <w:rPr>
          <w:sz w:val="24"/>
          <w:szCs w:val="24"/>
        </w:rPr>
        <w:t>поненты ИС</w:t>
      </w:r>
      <w:r w:rsidR="00995D62" w:rsidRPr="00305C70">
        <w:rPr>
          <w:sz w:val="24"/>
          <w:szCs w:val="24"/>
        </w:rPr>
        <w:t>, в соответствии с</w:t>
      </w:r>
      <w:r w:rsidRPr="00305C70">
        <w:rPr>
          <w:sz w:val="24"/>
          <w:szCs w:val="24"/>
        </w:rPr>
        <w:t xml:space="preserve"> </w:t>
      </w:r>
      <w:r w:rsidR="00925BB5" w:rsidRPr="00305C70">
        <w:rPr>
          <w:sz w:val="24"/>
          <w:szCs w:val="24"/>
        </w:rPr>
        <w:t xml:space="preserve">Перечнем </w:t>
      </w:r>
      <w:r w:rsidR="00995D62" w:rsidRPr="00305C70">
        <w:rPr>
          <w:sz w:val="24"/>
          <w:szCs w:val="24"/>
        </w:rPr>
        <w:t>лиц</w:t>
      </w:r>
      <w:r w:rsidRPr="00305C70">
        <w:rPr>
          <w:sz w:val="24"/>
          <w:szCs w:val="24"/>
        </w:rPr>
        <w:t xml:space="preserve">, </w:t>
      </w:r>
      <w:r w:rsidR="00995D62" w:rsidRPr="00305C70">
        <w:rPr>
          <w:sz w:val="24"/>
          <w:szCs w:val="24"/>
        </w:rPr>
        <w:t>имеющих право доступа</w:t>
      </w:r>
      <w:r w:rsidR="00E2730E" w:rsidRPr="00305C70">
        <w:rPr>
          <w:sz w:val="24"/>
          <w:szCs w:val="24"/>
        </w:rPr>
        <w:t xml:space="preserve"> в</w:t>
      </w:r>
      <w:r w:rsidR="00995D62" w:rsidRPr="00305C70">
        <w:rPr>
          <w:sz w:val="24"/>
          <w:szCs w:val="24"/>
        </w:rPr>
        <w:t xml:space="preserve"> </w:t>
      </w:r>
      <w:r w:rsidR="00E2730E" w:rsidRPr="00305C70">
        <w:rPr>
          <w:sz w:val="24"/>
          <w:szCs w:val="24"/>
        </w:rPr>
        <w:t>помещения</w:t>
      </w:r>
      <w:r w:rsidR="00CF69ED" w:rsidRPr="00305C70">
        <w:rPr>
          <w:sz w:val="24"/>
          <w:szCs w:val="24"/>
        </w:rPr>
        <w:t xml:space="preserve"> ИС</w:t>
      </w:r>
      <w:r w:rsidRPr="00305C70">
        <w:rPr>
          <w:sz w:val="24"/>
          <w:szCs w:val="24"/>
        </w:rPr>
        <w:t>.</w:t>
      </w:r>
    </w:p>
    <w:p w:rsidR="007D3CA5" w:rsidRPr="00305C70" w:rsidRDefault="007D3CA5" w:rsidP="007D3CA5">
      <w:pPr>
        <w:pStyle w:val="a3"/>
        <w:numPr>
          <w:ilvl w:val="1"/>
          <w:numId w:val="6"/>
        </w:numPr>
        <w:ind w:left="0" w:firstLine="709"/>
        <w:rPr>
          <w:sz w:val="24"/>
          <w:szCs w:val="24"/>
        </w:rPr>
      </w:pPr>
      <w:r w:rsidRPr="00305C70">
        <w:rPr>
          <w:sz w:val="24"/>
          <w:szCs w:val="24"/>
        </w:rPr>
        <w:t>Ведение и хранение документации на ИС;</w:t>
      </w:r>
    </w:p>
    <w:p w:rsidR="007D3CA5" w:rsidRPr="00305C70" w:rsidRDefault="007D3CA5" w:rsidP="007D3CA5">
      <w:pPr>
        <w:pStyle w:val="a3"/>
        <w:numPr>
          <w:ilvl w:val="1"/>
          <w:numId w:val="6"/>
        </w:numPr>
        <w:ind w:left="0" w:firstLine="709"/>
        <w:rPr>
          <w:sz w:val="24"/>
          <w:szCs w:val="24"/>
        </w:rPr>
      </w:pPr>
      <w:r w:rsidRPr="00305C70">
        <w:rPr>
          <w:sz w:val="24"/>
          <w:szCs w:val="24"/>
        </w:rPr>
        <w:t>Ведение учета, хранение и выдача машинных носителей информации;</w:t>
      </w:r>
    </w:p>
    <w:p w:rsidR="007D3CA5" w:rsidRDefault="007D3CA5" w:rsidP="007D3CA5">
      <w:pPr>
        <w:pStyle w:val="a3"/>
        <w:numPr>
          <w:ilvl w:val="1"/>
          <w:numId w:val="6"/>
        </w:numPr>
        <w:ind w:left="0" w:firstLine="709"/>
        <w:rPr>
          <w:sz w:val="24"/>
          <w:szCs w:val="24"/>
        </w:rPr>
      </w:pPr>
      <w:r>
        <w:rPr>
          <w:sz w:val="24"/>
          <w:szCs w:val="24"/>
        </w:rPr>
        <w:t>Ведение учета средств защиты информации, используемых в ИС;</w:t>
      </w:r>
    </w:p>
    <w:p w:rsidR="00062FDA" w:rsidRDefault="00062FDA" w:rsidP="00062FDA">
      <w:pPr>
        <w:pStyle w:val="a3"/>
        <w:numPr>
          <w:ilvl w:val="1"/>
          <w:numId w:val="6"/>
        </w:numPr>
        <w:ind w:left="0" w:firstLine="709"/>
        <w:rPr>
          <w:sz w:val="24"/>
          <w:szCs w:val="24"/>
        </w:rPr>
      </w:pPr>
      <w:r w:rsidRPr="00307E55">
        <w:rPr>
          <w:sz w:val="24"/>
          <w:szCs w:val="24"/>
        </w:rPr>
        <w:t>Настройка и сопровождение в процессе эксплуатации</w:t>
      </w:r>
      <w:r>
        <w:rPr>
          <w:sz w:val="24"/>
          <w:szCs w:val="24"/>
        </w:rPr>
        <w:t xml:space="preserve"> подсистемы </w:t>
      </w:r>
      <w:r w:rsidRPr="00480A18">
        <w:rPr>
          <w:sz w:val="24"/>
          <w:szCs w:val="24"/>
        </w:rPr>
        <w:t>идентификац</w:t>
      </w:r>
      <w:proofErr w:type="gramStart"/>
      <w:r w:rsidRPr="00480A18">
        <w:rPr>
          <w:sz w:val="24"/>
          <w:szCs w:val="24"/>
        </w:rPr>
        <w:t>ии и ау</w:t>
      </w:r>
      <w:proofErr w:type="gramEnd"/>
      <w:r w:rsidRPr="00480A18">
        <w:rPr>
          <w:sz w:val="24"/>
          <w:szCs w:val="24"/>
        </w:rPr>
        <w:t>тентификации субъектов доступа и объектов доступа</w:t>
      </w:r>
      <w:r w:rsidR="00984C86">
        <w:rPr>
          <w:sz w:val="24"/>
          <w:szCs w:val="24"/>
        </w:rPr>
        <w:t>.</w:t>
      </w:r>
    </w:p>
    <w:p w:rsidR="00062FDA" w:rsidRPr="00984C86" w:rsidRDefault="00984C86" w:rsidP="00984C86">
      <w:pPr>
        <w:pStyle w:val="a3"/>
        <w:numPr>
          <w:ilvl w:val="2"/>
          <w:numId w:val="6"/>
        </w:numPr>
        <w:ind w:left="0" w:firstLine="709"/>
        <w:rPr>
          <w:sz w:val="24"/>
          <w:szCs w:val="24"/>
        </w:rPr>
      </w:pPr>
      <w:r w:rsidRPr="00984C86">
        <w:rPr>
          <w:sz w:val="24"/>
          <w:szCs w:val="24"/>
        </w:rPr>
        <w:t xml:space="preserve">Управление </w:t>
      </w:r>
      <w:r w:rsidR="00062FDA" w:rsidRPr="00984C86">
        <w:rPr>
          <w:sz w:val="24"/>
          <w:szCs w:val="24"/>
        </w:rPr>
        <w:t>идентификаторами (именами уч</w:t>
      </w:r>
      <w:r w:rsidR="00925BB5">
        <w:rPr>
          <w:sz w:val="24"/>
          <w:szCs w:val="24"/>
        </w:rPr>
        <w:t>ё</w:t>
      </w:r>
      <w:r w:rsidR="00062FDA" w:rsidRPr="00984C86">
        <w:rPr>
          <w:sz w:val="24"/>
          <w:szCs w:val="24"/>
        </w:rPr>
        <w:t>тных записей пользователей), в том числе создание, присвоение, уничтожение идентификаторов</w:t>
      </w:r>
      <w:r>
        <w:rPr>
          <w:sz w:val="24"/>
          <w:szCs w:val="24"/>
        </w:rPr>
        <w:t>.</w:t>
      </w:r>
      <w:r w:rsidR="0052476D" w:rsidRPr="00984C86">
        <w:rPr>
          <w:sz w:val="24"/>
          <w:szCs w:val="24"/>
        </w:rPr>
        <w:t xml:space="preserve"> </w:t>
      </w:r>
      <w:r w:rsidRPr="00984C86">
        <w:rPr>
          <w:sz w:val="24"/>
          <w:szCs w:val="24"/>
        </w:rPr>
        <w:t xml:space="preserve">При </w:t>
      </w:r>
      <w:r w:rsidR="0052476D" w:rsidRPr="00984C86">
        <w:rPr>
          <w:sz w:val="24"/>
          <w:szCs w:val="24"/>
        </w:rPr>
        <w:t xml:space="preserve">этом </w:t>
      </w:r>
      <w:r w:rsidR="00CF69ED">
        <w:rPr>
          <w:sz w:val="24"/>
          <w:szCs w:val="24"/>
        </w:rPr>
        <w:t>администратор безопасности ИС</w:t>
      </w:r>
      <w:r w:rsidR="0052476D" w:rsidRPr="00984C86">
        <w:rPr>
          <w:sz w:val="24"/>
          <w:szCs w:val="24"/>
        </w:rPr>
        <w:t>:</w:t>
      </w:r>
    </w:p>
    <w:p w:rsidR="0052476D" w:rsidRPr="0052476D" w:rsidRDefault="0052476D" w:rsidP="0052476D">
      <w:pPr>
        <w:numPr>
          <w:ilvl w:val="0"/>
          <w:numId w:val="15"/>
        </w:numPr>
        <w:spacing w:before="58" w:after="58"/>
        <w:ind w:left="851" w:hanging="11"/>
        <w:rPr>
          <w:sz w:val="24"/>
          <w:szCs w:val="24"/>
        </w:rPr>
      </w:pPr>
      <w:r w:rsidRPr="0052476D">
        <w:rPr>
          <w:sz w:val="24"/>
          <w:szCs w:val="24"/>
        </w:rPr>
        <w:t>формирует уникальный идентификатор (логин), который однозначно идентифицирует пользователя;</w:t>
      </w:r>
    </w:p>
    <w:p w:rsidR="0052476D" w:rsidRPr="00305C70" w:rsidRDefault="0052476D" w:rsidP="0052476D">
      <w:pPr>
        <w:numPr>
          <w:ilvl w:val="0"/>
          <w:numId w:val="15"/>
        </w:numPr>
        <w:spacing w:before="58" w:after="58"/>
        <w:ind w:left="851" w:hanging="11"/>
        <w:rPr>
          <w:sz w:val="24"/>
          <w:szCs w:val="24"/>
        </w:rPr>
      </w:pPr>
      <w:r w:rsidRPr="00305C70">
        <w:rPr>
          <w:sz w:val="24"/>
          <w:szCs w:val="24"/>
        </w:rPr>
        <w:t xml:space="preserve">присваивает </w:t>
      </w:r>
      <w:r w:rsidR="00CF69ED" w:rsidRPr="00305C70">
        <w:rPr>
          <w:sz w:val="24"/>
          <w:szCs w:val="24"/>
        </w:rPr>
        <w:t>идентификатор пользователю ИС</w:t>
      </w:r>
      <w:r w:rsidRPr="00305C70">
        <w:rPr>
          <w:sz w:val="24"/>
          <w:szCs w:val="24"/>
        </w:rPr>
        <w:t xml:space="preserve"> на основании </w:t>
      </w:r>
      <w:r w:rsidR="00925BB5" w:rsidRPr="00305C70">
        <w:rPr>
          <w:sz w:val="24"/>
          <w:szCs w:val="24"/>
        </w:rPr>
        <w:t xml:space="preserve">Перечня </w:t>
      </w:r>
      <w:r w:rsidR="00CF69ED" w:rsidRPr="00305C70">
        <w:rPr>
          <w:sz w:val="24"/>
          <w:szCs w:val="24"/>
        </w:rPr>
        <w:t xml:space="preserve">лиц, </w:t>
      </w:r>
      <w:r w:rsidR="002063FB">
        <w:rPr>
          <w:sz w:val="24"/>
          <w:szCs w:val="24"/>
        </w:rPr>
        <w:t xml:space="preserve">допущенных </w:t>
      </w:r>
      <w:r w:rsidR="00305C70" w:rsidRPr="00305C70">
        <w:rPr>
          <w:sz w:val="24"/>
          <w:szCs w:val="24"/>
        </w:rPr>
        <w:t xml:space="preserve">к обработке информации ограниченного распространения </w:t>
      </w:r>
      <w:r w:rsidR="00CF69ED" w:rsidRPr="00305C70">
        <w:rPr>
          <w:sz w:val="24"/>
          <w:szCs w:val="24"/>
        </w:rPr>
        <w:t>в ИС</w:t>
      </w:r>
      <w:r w:rsidRPr="00305C70">
        <w:rPr>
          <w:sz w:val="24"/>
          <w:szCs w:val="24"/>
        </w:rPr>
        <w:t>;</w:t>
      </w:r>
    </w:p>
    <w:p w:rsidR="0052476D" w:rsidRPr="0052476D" w:rsidRDefault="0052476D" w:rsidP="0052476D">
      <w:pPr>
        <w:numPr>
          <w:ilvl w:val="0"/>
          <w:numId w:val="15"/>
        </w:numPr>
        <w:spacing w:before="58" w:after="58"/>
        <w:ind w:left="851" w:hanging="11"/>
        <w:rPr>
          <w:sz w:val="24"/>
          <w:szCs w:val="24"/>
        </w:rPr>
      </w:pPr>
      <w:r w:rsidRPr="0052476D">
        <w:rPr>
          <w:sz w:val="24"/>
          <w:szCs w:val="24"/>
        </w:rPr>
        <w:t>следит за исключением повторного использования идентификатора пользователя в период выполнения пользователем должностных обязанностей;</w:t>
      </w:r>
    </w:p>
    <w:p w:rsidR="0052476D" w:rsidRPr="0052476D" w:rsidRDefault="0052476D" w:rsidP="0052476D">
      <w:pPr>
        <w:numPr>
          <w:ilvl w:val="0"/>
          <w:numId w:val="15"/>
        </w:numPr>
        <w:spacing w:before="58" w:after="58"/>
        <w:ind w:left="851" w:hanging="11"/>
        <w:rPr>
          <w:sz w:val="24"/>
          <w:szCs w:val="24"/>
        </w:rPr>
      </w:pPr>
      <w:r w:rsidRPr="0052476D">
        <w:rPr>
          <w:sz w:val="24"/>
          <w:szCs w:val="24"/>
        </w:rPr>
        <w:t>заблаговременно блокирует идентификатор пользователя на период долговременного отсутствия пользователя;</w:t>
      </w:r>
    </w:p>
    <w:p w:rsidR="0052476D" w:rsidRPr="007D3CA5" w:rsidRDefault="0052476D" w:rsidP="0052476D">
      <w:pPr>
        <w:numPr>
          <w:ilvl w:val="0"/>
          <w:numId w:val="15"/>
        </w:numPr>
        <w:spacing w:before="58" w:after="58"/>
        <w:ind w:left="851" w:hanging="11"/>
        <w:rPr>
          <w:sz w:val="24"/>
          <w:szCs w:val="24"/>
        </w:rPr>
      </w:pPr>
      <w:r w:rsidRPr="007D3CA5">
        <w:rPr>
          <w:sz w:val="24"/>
          <w:szCs w:val="24"/>
        </w:rPr>
        <w:t>блокирует идентификатор пользователя через период вр</w:t>
      </w:r>
      <w:r w:rsidR="00DE5F80" w:rsidRPr="007D3CA5">
        <w:rPr>
          <w:sz w:val="24"/>
          <w:szCs w:val="24"/>
        </w:rPr>
        <w:t xml:space="preserve">емени неиспользования – </w:t>
      </w:r>
      <w:r w:rsidR="00F47030" w:rsidRPr="007D3CA5">
        <w:rPr>
          <w:sz w:val="24"/>
          <w:szCs w:val="24"/>
        </w:rPr>
        <w:t>90</w:t>
      </w:r>
      <w:r w:rsidR="007D3CA5" w:rsidRPr="007D3CA5">
        <w:rPr>
          <w:sz w:val="24"/>
          <w:szCs w:val="24"/>
        </w:rPr>
        <w:t xml:space="preserve"> дней;</w:t>
      </w:r>
    </w:p>
    <w:p w:rsidR="007D3CA5" w:rsidRPr="007D3CA5" w:rsidRDefault="007D3CA5" w:rsidP="007D3CA5">
      <w:pPr>
        <w:numPr>
          <w:ilvl w:val="0"/>
          <w:numId w:val="15"/>
        </w:numPr>
        <w:spacing w:before="58" w:after="58"/>
        <w:ind w:left="851" w:hanging="11"/>
        <w:rPr>
          <w:sz w:val="24"/>
          <w:szCs w:val="24"/>
        </w:rPr>
      </w:pPr>
      <w:r w:rsidRPr="007D3CA5">
        <w:rPr>
          <w:sz w:val="24"/>
          <w:szCs w:val="24"/>
        </w:rPr>
        <w:t>исключает повторное использование идентификатора пользователя в течение одного года.</w:t>
      </w:r>
    </w:p>
    <w:p w:rsidR="00062FDA" w:rsidRDefault="00984C86" w:rsidP="00984C86">
      <w:pPr>
        <w:pStyle w:val="a3"/>
        <w:numPr>
          <w:ilvl w:val="2"/>
          <w:numId w:val="6"/>
        </w:numPr>
        <w:ind w:left="0" w:firstLine="709"/>
        <w:rPr>
          <w:sz w:val="24"/>
          <w:szCs w:val="24"/>
        </w:rPr>
      </w:pPr>
      <w:r w:rsidRPr="00062FDA">
        <w:rPr>
          <w:sz w:val="24"/>
          <w:szCs w:val="24"/>
        </w:rPr>
        <w:t xml:space="preserve">Управление </w:t>
      </w:r>
      <w:r w:rsidR="00062FDA" w:rsidRPr="00062FDA">
        <w:rPr>
          <w:sz w:val="24"/>
          <w:szCs w:val="24"/>
        </w:rPr>
        <w:t>средствами аутентификации</w:t>
      </w:r>
      <w:r w:rsidR="00062FDA">
        <w:rPr>
          <w:sz w:val="24"/>
          <w:szCs w:val="24"/>
        </w:rPr>
        <w:t xml:space="preserve"> (паролями)</w:t>
      </w:r>
      <w:r w:rsidR="00062FDA" w:rsidRPr="00062FDA">
        <w:rPr>
          <w:sz w:val="24"/>
          <w:szCs w:val="24"/>
        </w:rPr>
        <w:t>, в том числе хранение, выдача, инициализация, блокирование средств аутентификации и принятие мер в случае утраты и (или) компрометации средств аутентификации</w:t>
      </w:r>
      <w:r w:rsidR="00062FDA">
        <w:rPr>
          <w:sz w:val="24"/>
          <w:szCs w:val="24"/>
        </w:rPr>
        <w:t>.</w:t>
      </w:r>
      <w:r>
        <w:rPr>
          <w:sz w:val="24"/>
          <w:szCs w:val="24"/>
        </w:rPr>
        <w:t xml:space="preserve"> </w:t>
      </w:r>
      <w:r w:rsidR="00CF69ED">
        <w:rPr>
          <w:sz w:val="24"/>
          <w:szCs w:val="24"/>
        </w:rPr>
        <w:t>Порядок управления</w:t>
      </w:r>
      <w:r w:rsidRPr="00984C86">
        <w:rPr>
          <w:sz w:val="24"/>
          <w:szCs w:val="24"/>
        </w:rPr>
        <w:t xml:space="preserve"> средствами аутентификации </w:t>
      </w:r>
      <w:r w:rsidRPr="00305C70">
        <w:rPr>
          <w:sz w:val="24"/>
          <w:szCs w:val="24"/>
        </w:rPr>
        <w:t>определён в Инструкции по орга</w:t>
      </w:r>
      <w:r w:rsidR="00CF69ED" w:rsidRPr="00305C70">
        <w:rPr>
          <w:sz w:val="24"/>
          <w:szCs w:val="24"/>
        </w:rPr>
        <w:t>низации парольной защиты в ИС</w:t>
      </w:r>
      <w:r w:rsidRPr="00305C70">
        <w:rPr>
          <w:sz w:val="24"/>
          <w:szCs w:val="24"/>
        </w:rPr>
        <w:t>.</w:t>
      </w:r>
    </w:p>
    <w:p w:rsidR="00307E55" w:rsidRPr="00307E55" w:rsidRDefault="00307E55" w:rsidP="00062FDA">
      <w:pPr>
        <w:pStyle w:val="a3"/>
        <w:numPr>
          <w:ilvl w:val="1"/>
          <w:numId w:val="6"/>
        </w:numPr>
        <w:ind w:left="0" w:firstLine="709"/>
        <w:rPr>
          <w:sz w:val="24"/>
          <w:szCs w:val="24"/>
        </w:rPr>
      </w:pPr>
      <w:r w:rsidRPr="00307E55">
        <w:rPr>
          <w:sz w:val="24"/>
          <w:szCs w:val="24"/>
        </w:rPr>
        <w:lastRenderedPageBreak/>
        <w:t xml:space="preserve">Настройка и сопровождение в процессе эксплуатации подсистемы </w:t>
      </w:r>
      <w:r w:rsidR="00062FDA" w:rsidRPr="00062FDA">
        <w:rPr>
          <w:sz w:val="24"/>
          <w:szCs w:val="24"/>
        </w:rPr>
        <w:t>управления доступом субъектов доступа к объектам доступа</w:t>
      </w:r>
      <w:r w:rsidR="00984C86">
        <w:rPr>
          <w:sz w:val="24"/>
          <w:szCs w:val="24"/>
        </w:rPr>
        <w:t>.</w:t>
      </w:r>
    </w:p>
    <w:p w:rsidR="00062FDA" w:rsidRDefault="00984C86" w:rsidP="00984C86">
      <w:pPr>
        <w:pStyle w:val="a3"/>
        <w:numPr>
          <w:ilvl w:val="2"/>
          <w:numId w:val="6"/>
        </w:numPr>
        <w:ind w:left="0" w:firstLine="709"/>
        <w:rPr>
          <w:sz w:val="24"/>
          <w:szCs w:val="24"/>
        </w:rPr>
      </w:pPr>
      <w:r w:rsidRPr="00062FDA">
        <w:rPr>
          <w:sz w:val="24"/>
          <w:szCs w:val="24"/>
        </w:rPr>
        <w:t xml:space="preserve">Управление </w:t>
      </w:r>
      <w:r w:rsidR="00062FDA" w:rsidRPr="00062FDA">
        <w:rPr>
          <w:sz w:val="24"/>
          <w:szCs w:val="24"/>
        </w:rPr>
        <w:t xml:space="preserve">(заведение, активация, блокирование и уничтожение) </w:t>
      </w:r>
      <w:r w:rsidR="008D4CE1" w:rsidRPr="00062FDA">
        <w:rPr>
          <w:sz w:val="24"/>
          <w:szCs w:val="24"/>
        </w:rPr>
        <w:t>учётными</w:t>
      </w:r>
      <w:r w:rsidR="00062FDA" w:rsidRPr="00062FDA">
        <w:rPr>
          <w:sz w:val="24"/>
          <w:szCs w:val="24"/>
        </w:rPr>
        <w:t xml:space="preserve"> записями пол</w:t>
      </w:r>
      <w:r w:rsidR="008D4CE1">
        <w:rPr>
          <w:sz w:val="24"/>
          <w:szCs w:val="24"/>
        </w:rPr>
        <w:t>ьзователей</w:t>
      </w:r>
      <w:r>
        <w:rPr>
          <w:sz w:val="24"/>
          <w:szCs w:val="24"/>
        </w:rPr>
        <w:t>.</w:t>
      </w:r>
      <w:r w:rsidR="008D4CE1">
        <w:rPr>
          <w:sz w:val="24"/>
          <w:szCs w:val="24"/>
        </w:rPr>
        <w:t xml:space="preserve"> </w:t>
      </w:r>
      <w:r>
        <w:rPr>
          <w:sz w:val="24"/>
          <w:szCs w:val="24"/>
        </w:rPr>
        <w:t xml:space="preserve">При </w:t>
      </w:r>
      <w:r w:rsidR="0052476D">
        <w:rPr>
          <w:sz w:val="24"/>
          <w:szCs w:val="24"/>
        </w:rPr>
        <w:t xml:space="preserve">этом </w:t>
      </w:r>
      <w:r w:rsidR="008D4CE1">
        <w:rPr>
          <w:sz w:val="24"/>
          <w:szCs w:val="24"/>
        </w:rPr>
        <w:t>а</w:t>
      </w:r>
      <w:r w:rsidR="008D4CE1" w:rsidRPr="00307E55">
        <w:rPr>
          <w:sz w:val="24"/>
          <w:szCs w:val="24"/>
        </w:rPr>
        <w:t xml:space="preserve">дминистратор безопасности </w:t>
      </w:r>
      <w:r w:rsidR="00CF69ED">
        <w:rPr>
          <w:sz w:val="24"/>
          <w:szCs w:val="24"/>
        </w:rPr>
        <w:t>ИС</w:t>
      </w:r>
      <w:r w:rsidR="008D4CE1">
        <w:rPr>
          <w:sz w:val="24"/>
          <w:szCs w:val="24"/>
        </w:rPr>
        <w:t xml:space="preserve">: </w:t>
      </w:r>
    </w:p>
    <w:p w:rsidR="00984C86" w:rsidRPr="00984C86" w:rsidRDefault="00984C86" w:rsidP="00984C86">
      <w:pPr>
        <w:pStyle w:val="a3"/>
        <w:numPr>
          <w:ilvl w:val="0"/>
          <w:numId w:val="15"/>
        </w:numPr>
        <w:ind w:left="851" w:hanging="11"/>
        <w:rPr>
          <w:sz w:val="24"/>
          <w:szCs w:val="24"/>
        </w:rPr>
      </w:pPr>
      <w:r w:rsidRPr="00984C86">
        <w:rPr>
          <w:sz w:val="24"/>
          <w:szCs w:val="24"/>
        </w:rPr>
        <w:t>определяет тип уч</w:t>
      </w:r>
      <w:r w:rsidR="00925BB5">
        <w:rPr>
          <w:sz w:val="24"/>
          <w:szCs w:val="24"/>
        </w:rPr>
        <w:t>ё</w:t>
      </w:r>
      <w:r w:rsidRPr="00984C86">
        <w:rPr>
          <w:sz w:val="24"/>
          <w:szCs w:val="24"/>
        </w:rPr>
        <w:t xml:space="preserve">тной записи (внутреннего пользователя, </w:t>
      </w:r>
      <w:proofErr w:type="gramStart"/>
      <w:r w:rsidRPr="00984C86">
        <w:rPr>
          <w:sz w:val="24"/>
          <w:szCs w:val="24"/>
        </w:rPr>
        <w:t>системная</w:t>
      </w:r>
      <w:proofErr w:type="gramEnd"/>
      <w:r w:rsidRPr="00984C86">
        <w:rPr>
          <w:sz w:val="24"/>
          <w:szCs w:val="24"/>
        </w:rPr>
        <w:t>, приложения);</w:t>
      </w:r>
    </w:p>
    <w:p w:rsidR="00984C86" w:rsidRPr="00984C86" w:rsidRDefault="00984C86" w:rsidP="00984C86">
      <w:pPr>
        <w:pStyle w:val="a3"/>
        <w:numPr>
          <w:ilvl w:val="0"/>
          <w:numId w:val="15"/>
        </w:numPr>
        <w:ind w:left="851" w:hanging="11"/>
        <w:rPr>
          <w:sz w:val="24"/>
          <w:szCs w:val="24"/>
        </w:rPr>
      </w:pPr>
      <w:r w:rsidRPr="00984C86">
        <w:rPr>
          <w:sz w:val="24"/>
          <w:szCs w:val="24"/>
        </w:rPr>
        <w:t>осуществляет объединение учётных записей в группы (при необходимости);</w:t>
      </w:r>
    </w:p>
    <w:p w:rsidR="00984C86" w:rsidRPr="00984C86" w:rsidRDefault="00984C86" w:rsidP="00984C86">
      <w:pPr>
        <w:pStyle w:val="a3"/>
        <w:numPr>
          <w:ilvl w:val="0"/>
          <w:numId w:val="15"/>
        </w:numPr>
        <w:ind w:left="851" w:hanging="11"/>
        <w:rPr>
          <w:sz w:val="24"/>
          <w:szCs w:val="24"/>
        </w:rPr>
      </w:pPr>
      <w:r w:rsidRPr="00984C86">
        <w:rPr>
          <w:sz w:val="24"/>
          <w:szCs w:val="24"/>
        </w:rPr>
        <w:t>осуществляет верификацию пользователя (проверку личности пользователя, его должностных (функциональных) обязанностей) при заведении уч</w:t>
      </w:r>
      <w:r w:rsidR="00925BB5">
        <w:rPr>
          <w:sz w:val="24"/>
          <w:szCs w:val="24"/>
        </w:rPr>
        <w:t>ё</w:t>
      </w:r>
      <w:r w:rsidRPr="00984C86">
        <w:rPr>
          <w:sz w:val="24"/>
          <w:szCs w:val="24"/>
        </w:rPr>
        <w:t>тной записи пользователя;</w:t>
      </w:r>
    </w:p>
    <w:p w:rsidR="00984C86" w:rsidRPr="00984C86" w:rsidRDefault="00984C86" w:rsidP="00984C86">
      <w:pPr>
        <w:pStyle w:val="a3"/>
        <w:numPr>
          <w:ilvl w:val="0"/>
          <w:numId w:val="15"/>
        </w:numPr>
        <w:ind w:left="851" w:hanging="11"/>
        <w:rPr>
          <w:sz w:val="24"/>
          <w:szCs w:val="24"/>
        </w:rPr>
      </w:pPr>
      <w:r w:rsidRPr="00984C86">
        <w:rPr>
          <w:sz w:val="24"/>
          <w:szCs w:val="24"/>
        </w:rPr>
        <w:t>заводит учётную запись пользователя в ОС;</w:t>
      </w:r>
    </w:p>
    <w:p w:rsidR="00984C86" w:rsidRPr="00984C86" w:rsidRDefault="00984C86" w:rsidP="00984C86">
      <w:pPr>
        <w:pStyle w:val="a3"/>
        <w:numPr>
          <w:ilvl w:val="0"/>
          <w:numId w:val="15"/>
        </w:numPr>
        <w:ind w:left="851" w:hanging="11"/>
        <w:rPr>
          <w:sz w:val="24"/>
          <w:szCs w:val="24"/>
        </w:rPr>
      </w:pPr>
      <w:r w:rsidRPr="00984C86">
        <w:rPr>
          <w:sz w:val="24"/>
          <w:szCs w:val="24"/>
        </w:rPr>
        <w:t>присваивает учётную запис</w:t>
      </w:r>
      <w:r w:rsidR="00CF69ED">
        <w:rPr>
          <w:sz w:val="24"/>
          <w:szCs w:val="24"/>
        </w:rPr>
        <w:t>ь конкретному пользователю ИС</w:t>
      </w:r>
      <w:r w:rsidRPr="00984C86">
        <w:rPr>
          <w:sz w:val="24"/>
          <w:szCs w:val="24"/>
        </w:rPr>
        <w:t xml:space="preserve">; </w:t>
      </w:r>
    </w:p>
    <w:p w:rsidR="00984C86" w:rsidRPr="00305C70" w:rsidRDefault="00984C86" w:rsidP="00984C86">
      <w:pPr>
        <w:pStyle w:val="a3"/>
        <w:numPr>
          <w:ilvl w:val="0"/>
          <w:numId w:val="15"/>
        </w:numPr>
        <w:ind w:left="851" w:hanging="11"/>
        <w:rPr>
          <w:sz w:val="24"/>
          <w:szCs w:val="24"/>
        </w:rPr>
      </w:pPr>
      <w:r w:rsidRPr="00984C86">
        <w:rPr>
          <w:sz w:val="24"/>
          <w:szCs w:val="24"/>
        </w:rPr>
        <w:t xml:space="preserve">предоставляет пользователю права </w:t>
      </w:r>
      <w:r w:rsidR="00CF69ED">
        <w:rPr>
          <w:sz w:val="24"/>
          <w:szCs w:val="24"/>
        </w:rPr>
        <w:t>доступа к объектам доступа ИС</w:t>
      </w:r>
      <w:r w:rsidRPr="00984C86">
        <w:rPr>
          <w:sz w:val="24"/>
          <w:szCs w:val="24"/>
        </w:rPr>
        <w:t xml:space="preserve"> в </w:t>
      </w:r>
      <w:r w:rsidRPr="00305C70">
        <w:rPr>
          <w:sz w:val="24"/>
          <w:szCs w:val="24"/>
        </w:rPr>
        <w:t xml:space="preserve">соответствии с Разрешительной системой доступа субъектов </w:t>
      </w:r>
      <w:r w:rsidR="00CF69ED" w:rsidRPr="00305C70">
        <w:rPr>
          <w:sz w:val="24"/>
          <w:szCs w:val="24"/>
        </w:rPr>
        <w:t>доступа к объектам доступа ИС</w:t>
      </w:r>
      <w:r w:rsidRPr="00305C70">
        <w:rPr>
          <w:sz w:val="24"/>
          <w:szCs w:val="24"/>
        </w:rPr>
        <w:t>;</w:t>
      </w:r>
    </w:p>
    <w:p w:rsidR="00984C86" w:rsidRPr="00984C86" w:rsidRDefault="00984C86" w:rsidP="00984C86">
      <w:pPr>
        <w:pStyle w:val="a3"/>
        <w:numPr>
          <w:ilvl w:val="0"/>
          <w:numId w:val="15"/>
        </w:numPr>
        <w:ind w:left="851" w:hanging="11"/>
        <w:rPr>
          <w:sz w:val="24"/>
          <w:szCs w:val="24"/>
        </w:rPr>
      </w:pPr>
      <w:r w:rsidRPr="00305C70">
        <w:rPr>
          <w:sz w:val="24"/>
          <w:szCs w:val="24"/>
        </w:rPr>
        <w:t>при необходимости</w:t>
      </w:r>
      <w:r w:rsidRPr="00984C86">
        <w:rPr>
          <w:sz w:val="24"/>
          <w:szCs w:val="24"/>
        </w:rPr>
        <w:t xml:space="preserve"> производит корректировку учётных записей пользователей;</w:t>
      </w:r>
    </w:p>
    <w:p w:rsidR="00925BB5" w:rsidRPr="00305C70" w:rsidRDefault="00984C86" w:rsidP="00304AEB">
      <w:pPr>
        <w:pStyle w:val="a3"/>
        <w:numPr>
          <w:ilvl w:val="0"/>
          <w:numId w:val="15"/>
        </w:numPr>
        <w:ind w:left="851" w:hanging="11"/>
        <w:rPr>
          <w:sz w:val="24"/>
          <w:szCs w:val="24"/>
        </w:rPr>
      </w:pPr>
      <w:r w:rsidRPr="00984C86">
        <w:rPr>
          <w:sz w:val="24"/>
          <w:szCs w:val="24"/>
        </w:rPr>
        <w:t xml:space="preserve">на период </w:t>
      </w:r>
      <w:r w:rsidRPr="00305C70">
        <w:rPr>
          <w:sz w:val="24"/>
          <w:szCs w:val="24"/>
        </w:rPr>
        <w:t>длительного отсутствия пользователя блокирует его уч</w:t>
      </w:r>
      <w:r w:rsidR="002063FB">
        <w:rPr>
          <w:sz w:val="24"/>
          <w:szCs w:val="24"/>
        </w:rPr>
        <w:t>ётную запись в средстве защиты информации (далее – СЗИ)</w:t>
      </w:r>
      <w:r w:rsidRPr="00305C70">
        <w:rPr>
          <w:sz w:val="24"/>
          <w:szCs w:val="24"/>
        </w:rPr>
        <w:t xml:space="preserve"> </w:t>
      </w:r>
      <w:r w:rsidR="00925BB5" w:rsidRPr="00305C70">
        <w:rPr>
          <w:sz w:val="24"/>
          <w:szCs w:val="24"/>
        </w:rPr>
        <w:t xml:space="preserve">от </w:t>
      </w:r>
      <w:r w:rsidR="002063FB">
        <w:rPr>
          <w:sz w:val="24"/>
          <w:szCs w:val="24"/>
        </w:rPr>
        <w:t>несанкционированного доступа (далее – НСД)</w:t>
      </w:r>
      <w:r w:rsidR="007D3CA5" w:rsidRPr="00304AEB">
        <w:rPr>
          <w:sz w:val="24"/>
          <w:szCs w:val="24"/>
        </w:rPr>
        <w:t xml:space="preserve"> </w:t>
      </w:r>
      <w:r w:rsidR="007D3CA5" w:rsidRPr="00305C70">
        <w:rPr>
          <w:sz w:val="24"/>
          <w:szCs w:val="24"/>
        </w:rPr>
        <w:t>и в операционной системе</w:t>
      </w:r>
      <w:r w:rsidRPr="00305C70">
        <w:rPr>
          <w:sz w:val="24"/>
          <w:szCs w:val="24"/>
        </w:rPr>
        <w:t>.</w:t>
      </w:r>
    </w:p>
    <w:p w:rsidR="00594D06" w:rsidRPr="00305C70" w:rsidRDefault="00086C93" w:rsidP="00086C93">
      <w:pPr>
        <w:pStyle w:val="a3"/>
        <w:numPr>
          <w:ilvl w:val="2"/>
          <w:numId w:val="6"/>
        </w:numPr>
        <w:ind w:left="0" w:firstLine="709"/>
        <w:rPr>
          <w:sz w:val="24"/>
          <w:szCs w:val="24"/>
        </w:rPr>
      </w:pPr>
      <w:r w:rsidRPr="00305C70">
        <w:rPr>
          <w:sz w:val="24"/>
          <w:szCs w:val="24"/>
        </w:rPr>
        <w:t xml:space="preserve">Разработка </w:t>
      </w:r>
      <w:r w:rsidR="00594D06" w:rsidRPr="00305C70">
        <w:rPr>
          <w:sz w:val="24"/>
          <w:szCs w:val="24"/>
        </w:rPr>
        <w:t xml:space="preserve">и поддержание в актуальном состоянии </w:t>
      </w:r>
      <w:r w:rsidRPr="00305C70">
        <w:rPr>
          <w:sz w:val="24"/>
          <w:szCs w:val="24"/>
        </w:rPr>
        <w:t xml:space="preserve">Разрешительной </w:t>
      </w:r>
      <w:r w:rsidR="00594D06" w:rsidRPr="00305C70">
        <w:rPr>
          <w:sz w:val="24"/>
          <w:szCs w:val="24"/>
        </w:rPr>
        <w:t xml:space="preserve">системы </w:t>
      </w:r>
      <w:r w:rsidR="001A0BC8" w:rsidRPr="00305C70">
        <w:rPr>
          <w:sz w:val="24"/>
          <w:szCs w:val="24"/>
        </w:rPr>
        <w:t>доступа субъектов к объектам</w:t>
      </w:r>
      <w:r w:rsidR="00594D06" w:rsidRPr="00305C70">
        <w:rPr>
          <w:sz w:val="24"/>
          <w:szCs w:val="24"/>
        </w:rPr>
        <w:t xml:space="preserve"> доступа</w:t>
      </w:r>
      <w:r w:rsidR="00CF69ED" w:rsidRPr="00305C70">
        <w:rPr>
          <w:sz w:val="24"/>
          <w:szCs w:val="24"/>
        </w:rPr>
        <w:t xml:space="preserve"> ИС</w:t>
      </w:r>
      <w:r w:rsidRPr="00305C70">
        <w:rPr>
          <w:sz w:val="24"/>
          <w:szCs w:val="24"/>
        </w:rPr>
        <w:t>.</w:t>
      </w:r>
    </w:p>
    <w:p w:rsidR="00062FDA" w:rsidRPr="00305C70" w:rsidRDefault="00086C93" w:rsidP="00086C93">
      <w:pPr>
        <w:pStyle w:val="a3"/>
        <w:numPr>
          <w:ilvl w:val="2"/>
          <w:numId w:val="6"/>
        </w:numPr>
        <w:ind w:left="0" w:firstLine="709"/>
        <w:rPr>
          <w:sz w:val="24"/>
          <w:szCs w:val="24"/>
        </w:rPr>
      </w:pPr>
      <w:r w:rsidRPr="00305C70">
        <w:rPr>
          <w:sz w:val="24"/>
          <w:szCs w:val="24"/>
        </w:rPr>
        <w:t xml:space="preserve">Реализация </w:t>
      </w:r>
      <w:r w:rsidR="00062FDA" w:rsidRPr="00305C70">
        <w:rPr>
          <w:sz w:val="24"/>
          <w:szCs w:val="24"/>
        </w:rPr>
        <w:t xml:space="preserve">необходимых методов </w:t>
      </w:r>
      <w:r w:rsidR="00CF69ED" w:rsidRPr="00305C70">
        <w:rPr>
          <w:sz w:val="24"/>
          <w:szCs w:val="24"/>
        </w:rPr>
        <w:t>(</w:t>
      </w:r>
      <w:r w:rsidR="00062FDA" w:rsidRPr="00305C70">
        <w:rPr>
          <w:sz w:val="24"/>
          <w:szCs w:val="24"/>
        </w:rPr>
        <w:t>дискреционный, мандатный, ролевой или иной метод), типов (чтение, запись, выполнение или иной тип) и правил разграничения доступа</w:t>
      </w:r>
      <w:r w:rsidR="00594D06" w:rsidRPr="00305C70">
        <w:rPr>
          <w:sz w:val="24"/>
          <w:szCs w:val="24"/>
        </w:rPr>
        <w:t xml:space="preserve"> на основании </w:t>
      </w:r>
      <w:r w:rsidRPr="00305C70">
        <w:rPr>
          <w:sz w:val="24"/>
          <w:szCs w:val="24"/>
        </w:rPr>
        <w:t xml:space="preserve">Разрешительной </w:t>
      </w:r>
      <w:r w:rsidR="00594D06" w:rsidRPr="00305C70">
        <w:rPr>
          <w:sz w:val="24"/>
          <w:szCs w:val="24"/>
        </w:rPr>
        <w:t xml:space="preserve">системы доступа субъектов </w:t>
      </w:r>
      <w:r w:rsidR="001A0BC8" w:rsidRPr="00305C70">
        <w:rPr>
          <w:sz w:val="24"/>
          <w:szCs w:val="24"/>
        </w:rPr>
        <w:t>к объектам</w:t>
      </w:r>
      <w:r w:rsidR="00594D06" w:rsidRPr="00305C70">
        <w:rPr>
          <w:sz w:val="24"/>
          <w:szCs w:val="24"/>
        </w:rPr>
        <w:t xml:space="preserve"> доступа</w:t>
      </w:r>
      <w:r w:rsidR="00CF69ED" w:rsidRPr="00305C70">
        <w:rPr>
          <w:sz w:val="24"/>
          <w:szCs w:val="24"/>
        </w:rPr>
        <w:t xml:space="preserve"> ИС</w:t>
      </w:r>
      <w:r w:rsidRPr="00305C70">
        <w:rPr>
          <w:sz w:val="24"/>
          <w:szCs w:val="24"/>
        </w:rPr>
        <w:t>.</w:t>
      </w:r>
    </w:p>
    <w:p w:rsidR="00062FDA" w:rsidRPr="00305C70" w:rsidRDefault="00086C93" w:rsidP="00086C93">
      <w:pPr>
        <w:pStyle w:val="a3"/>
        <w:numPr>
          <w:ilvl w:val="2"/>
          <w:numId w:val="6"/>
        </w:numPr>
        <w:ind w:left="0" w:firstLine="709"/>
        <w:rPr>
          <w:sz w:val="24"/>
          <w:szCs w:val="24"/>
        </w:rPr>
      </w:pPr>
      <w:r w:rsidRPr="00305C70">
        <w:rPr>
          <w:sz w:val="24"/>
          <w:szCs w:val="24"/>
        </w:rPr>
        <w:t xml:space="preserve">Разделение </w:t>
      </w:r>
      <w:r w:rsidR="00062FDA" w:rsidRPr="00305C70">
        <w:rPr>
          <w:sz w:val="24"/>
          <w:szCs w:val="24"/>
        </w:rPr>
        <w:t xml:space="preserve">полномочий (ролей) пользователей, администраторов и лиц, обеспечивающих функционирование </w:t>
      </w:r>
      <w:r w:rsidR="00CF69ED" w:rsidRPr="00305C70">
        <w:rPr>
          <w:sz w:val="24"/>
          <w:szCs w:val="24"/>
        </w:rPr>
        <w:t>ИС</w:t>
      </w:r>
      <w:r w:rsidRPr="00305C70">
        <w:rPr>
          <w:sz w:val="24"/>
          <w:szCs w:val="24"/>
        </w:rPr>
        <w:t xml:space="preserve"> на основании Разрешительной системы доступа субъектов к объектам доступа</w:t>
      </w:r>
      <w:r w:rsidR="00CF69ED" w:rsidRPr="00305C70">
        <w:rPr>
          <w:sz w:val="24"/>
          <w:szCs w:val="24"/>
        </w:rPr>
        <w:t xml:space="preserve"> ИС</w:t>
      </w:r>
      <w:r w:rsidRPr="00305C70">
        <w:rPr>
          <w:sz w:val="24"/>
          <w:szCs w:val="24"/>
        </w:rPr>
        <w:t>.</w:t>
      </w:r>
    </w:p>
    <w:p w:rsidR="00062FDA" w:rsidRPr="00305C70" w:rsidRDefault="00086C93" w:rsidP="00086C93">
      <w:pPr>
        <w:pStyle w:val="a3"/>
        <w:numPr>
          <w:ilvl w:val="2"/>
          <w:numId w:val="6"/>
        </w:numPr>
        <w:ind w:left="0" w:firstLine="709"/>
        <w:rPr>
          <w:sz w:val="24"/>
          <w:szCs w:val="24"/>
        </w:rPr>
      </w:pPr>
      <w:r w:rsidRPr="00305C70">
        <w:rPr>
          <w:sz w:val="24"/>
          <w:szCs w:val="24"/>
        </w:rPr>
        <w:t xml:space="preserve">Назначение </w:t>
      </w:r>
      <w:r w:rsidR="00062FDA" w:rsidRPr="00305C70">
        <w:rPr>
          <w:sz w:val="24"/>
          <w:szCs w:val="24"/>
        </w:rPr>
        <w:t xml:space="preserve">минимально необходимых прав и привилегий пользователям, администраторам и лицам, обеспечивающим функционирование </w:t>
      </w:r>
      <w:r w:rsidR="00CF69ED" w:rsidRPr="00305C70">
        <w:rPr>
          <w:sz w:val="24"/>
          <w:szCs w:val="24"/>
        </w:rPr>
        <w:t>ИС,</w:t>
      </w:r>
      <w:r w:rsidRPr="00305C70">
        <w:rPr>
          <w:sz w:val="24"/>
          <w:szCs w:val="24"/>
        </w:rPr>
        <w:t xml:space="preserve"> на основании Разрешительной системы доступа субъектов к объектам доступа</w:t>
      </w:r>
      <w:r w:rsidR="00CF69ED" w:rsidRPr="00305C70">
        <w:rPr>
          <w:sz w:val="24"/>
          <w:szCs w:val="24"/>
        </w:rPr>
        <w:t xml:space="preserve"> ИС</w:t>
      </w:r>
      <w:r w:rsidRPr="00305C70">
        <w:rPr>
          <w:sz w:val="24"/>
          <w:szCs w:val="24"/>
        </w:rPr>
        <w:t>.</w:t>
      </w:r>
    </w:p>
    <w:p w:rsidR="00062FDA" w:rsidRPr="00305C70" w:rsidRDefault="00086C93" w:rsidP="00086C93">
      <w:pPr>
        <w:pStyle w:val="a3"/>
        <w:numPr>
          <w:ilvl w:val="2"/>
          <w:numId w:val="6"/>
        </w:numPr>
        <w:ind w:left="0" w:firstLine="709"/>
        <w:rPr>
          <w:sz w:val="24"/>
          <w:szCs w:val="24"/>
        </w:rPr>
      </w:pPr>
      <w:r w:rsidRPr="00305C70">
        <w:rPr>
          <w:sz w:val="24"/>
          <w:szCs w:val="24"/>
        </w:rPr>
        <w:t xml:space="preserve">Ограничение </w:t>
      </w:r>
      <w:r w:rsidR="00062FDA" w:rsidRPr="00305C70">
        <w:rPr>
          <w:sz w:val="24"/>
          <w:szCs w:val="24"/>
        </w:rPr>
        <w:t xml:space="preserve">неуспешных попыток входа в </w:t>
      </w:r>
      <w:r w:rsidR="00CF69ED" w:rsidRPr="00305C70">
        <w:rPr>
          <w:sz w:val="24"/>
          <w:szCs w:val="24"/>
        </w:rPr>
        <w:t>ИС</w:t>
      </w:r>
      <w:r w:rsidR="00594D06" w:rsidRPr="00305C70">
        <w:rPr>
          <w:sz w:val="24"/>
          <w:szCs w:val="24"/>
        </w:rPr>
        <w:t xml:space="preserve"> (3 неуспешные попытки входа)</w:t>
      </w:r>
      <w:r w:rsidRPr="00305C70">
        <w:rPr>
          <w:sz w:val="24"/>
          <w:szCs w:val="24"/>
        </w:rPr>
        <w:t>.</w:t>
      </w:r>
    </w:p>
    <w:p w:rsidR="007D3CA5" w:rsidRDefault="007D3CA5" w:rsidP="007D3CA5">
      <w:pPr>
        <w:pStyle w:val="a3"/>
        <w:numPr>
          <w:ilvl w:val="2"/>
          <w:numId w:val="6"/>
        </w:numPr>
        <w:ind w:left="0" w:firstLine="709"/>
        <w:rPr>
          <w:sz w:val="24"/>
          <w:szCs w:val="24"/>
        </w:rPr>
      </w:pPr>
      <w:r>
        <w:rPr>
          <w:sz w:val="24"/>
          <w:szCs w:val="24"/>
        </w:rPr>
        <w:t xml:space="preserve">Настройка механизмов блокирования сеанса </w:t>
      </w:r>
      <w:proofErr w:type="gramStart"/>
      <w:r>
        <w:rPr>
          <w:sz w:val="24"/>
          <w:szCs w:val="24"/>
        </w:rPr>
        <w:t>доступа</w:t>
      </w:r>
      <w:proofErr w:type="gramEnd"/>
      <w:r>
        <w:rPr>
          <w:sz w:val="24"/>
          <w:szCs w:val="24"/>
        </w:rPr>
        <w:t xml:space="preserve"> в информационную систему после установленного времени бездействия (неактивности) пользователя или по его запросу.</w:t>
      </w:r>
    </w:p>
    <w:p w:rsidR="007D3CA5" w:rsidRDefault="007D3CA5" w:rsidP="007D3CA5">
      <w:pPr>
        <w:pStyle w:val="a3"/>
        <w:numPr>
          <w:ilvl w:val="2"/>
          <w:numId w:val="6"/>
        </w:numPr>
        <w:ind w:left="0" w:firstLine="709"/>
        <w:rPr>
          <w:sz w:val="24"/>
          <w:szCs w:val="24"/>
        </w:rPr>
      </w:pPr>
      <w:r>
        <w:rPr>
          <w:sz w:val="24"/>
          <w:szCs w:val="24"/>
        </w:rPr>
        <w:t>Запрет действий пользователей в ИС до идентификац</w:t>
      </w:r>
      <w:proofErr w:type="gramStart"/>
      <w:r>
        <w:rPr>
          <w:sz w:val="24"/>
          <w:szCs w:val="24"/>
        </w:rPr>
        <w:t>ии и ау</w:t>
      </w:r>
      <w:proofErr w:type="gramEnd"/>
      <w:r>
        <w:rPr>
          <w:sz w:val="24"/>
          <w:szCs w:val="24"/>
        </w:rPr>
        <w:t>тентификации.</w:t>
      </w:r>
    </w:p>
    <w:p w:rsidR="007D3CA5" w:rsidRDefault="007D3CA5" w:rsidP="007D3CA5">
      <w:pPr>
        <w:pStyle w:val="a3"/>
        <w:numPr>
          <w:ilvl w:val="2"/>
          <w:numId w:val="6"/>
        </w:numPr>
        <w:ind w:left="0" w:firstLine="709"/>
        <w:rPr>
          <w:sz w:val="24"/>
          <w:szCs w:val="24"/>
        </w:rPr>
      </w:pPr>
      <w:r>
        <w:rPr>
          <w:sz w:val="24"/>
          <w:szCs w:val="24"/>
        </w:rPr>
        <w:t>Контроль использования в ИС мобильных технических средств.</w:t>
      </w:r>
    </w:p>
    <w:p w:rsidR="007D3CA5" w:rsidRDefault="007D3CA5" w:rsidP="007D3CA5">
      <w:pPr>
        <w:pStyle w:val="a3"/>
        <w:numPr>
          <w:ilvl w:val="2"/>
          <w:numId w:val="6"/>
        </w:numPr>
        <w:ind w:left="0" w:firstLine="709"/>
        <w:rPr>
          <w:sz w:val="24"/>
          <w:szCs w:val="24"/>
        </w:rPr>
      </w:pPr>
      <w:r>
        <w:rPr>
          <w:sz w:val="24"/>
          <w:szCs w:val="24"/>
        </w:rPr>
        <w:t xml:space="preserve">Управление установкой (инсталляцией) компонентов программного обеспечения (далее – ПО), в том числе определение компонентов, подлежащих установке, настройка параметров установки компонентов, контроль за установкой компонентов </w:t>
      </w:r>
      <w:proofErr w:type="gramStart"/>
      <w:r>
        <w:rPr>
          <w:sz w:val="24"/>
          <w:szCs w:val="24"/>
        </w:rPr>
        <w:t>ПО</w:t>
      </w:r>
      <w:proofErr w:type="gramEnd"/>
      <w:r>
        <w:rPr>
          <w:sz w:val="24"/>
          <w:szCs w:val="24"/>
        </w:rPr>
        <w:t>.</w:t>
      </w:r>
    </w:p>
    <w:p w:rsidR="007D3CA5" w:rsidRPr="00305C70" w:rsidRDefault="007D3CA5" w:rsidP="00305C70">
      <w:pPr>
        <w:pStyle w:val="a3"/>
        <w:numPr>
          <w:ilvl w:val="2"/>
          <w:numId w:val="6"/>
        </w:numPr>
        <w:ind w:left="0" w:firstLine="709"/>
        <w:rPr>
          <w:sz w:val="24"/>
          <w:szCs w:val="24"/>
        </w:rPr>
      </w:pPr>
      <w:r w:rsidRPr="00305C70">
        <w:rPr>
          <w:sz w:val="24"/>
          <w:szCs w:val="24"/>
        </w:rPr>
        <w:t xml:space="preserve">Установка (инсталляция) только разрешенного к использованию ПО и (или) его компонентов в соответствии с Перечнем </w:t>
      </w:r>
      <w:r w:rsidR="00305C70" w:rsidRPr="00305C70">
        <w:rPr>
          <w:sz w:val="24"/>
          <w:szCs w:val="24"/>
        </w:rPr>
        <w:t xml:space="preserve">программного обеспечения, разрешённого к использованию </w:t>
      </w:r>
      <w:r w:rsidR="00305C70">
        <w:rPr>
          <w:sz w:val="24"/>
          <w:szCs w:val="24"/>
        </w:rPr>
        <w:t>ИС</w:t>
      </w:r>
      <w:r w:rsidRPr="00305C70">
        <w:rPr>
          <w:sz w:val="24"/>
          <w:szCs w:val="24"/>
        </w:rPr>
        <w:t xml:space="preserve"> и Перечнем типов программного обеспечения, запрещенного для установки в </w:t>
      </w:r>
      <w:r w:rsidR="00305C70">
        <w:rPr>
          <w:sz w:val="24"/>
          <w:szCs w:val="24"/>
        </w:rPr>
        <w:t>ИС.</w:t>
      </w:r>
    </w:p>
    <w:p w:rsidR="00307E55" w:rsidRPr="00305C70" w:rsidRDefault="00307E55" w:rsidP="00594D06">
      <w:pPr>
        <w:pStyle w:val="a3"/>
        <w:numPr>
          <w:ilvl w:val="1"/>
          <w:numId w:val="6"/>
        </w:numPr>
        <w:ind w:left="0" w:firstLine="709"/>
        <w:rPr>
          <w:sz w:val="24"/>
          <w:szCs w:val="24"/>
        </w:rPr>
      </w:pPr>
      <w:r w:rsidRPr="00305C70">
        <w:rPr>
          <w:sz w:val="24"/>
          <w:szCs w:val="24"/>
        </w:rPr>
        <w:t xml:space="preserve">Настройка и сопровождение </w:t>
      </w:r>
      <w:r w:rsidR="00594D06" w:rsidRPr="00305C70">
        <w:rPr>
          <w:sz w:val="24"/>
          <w:szCs w:val="24"/>
        </w:rPr>
        <w:t>подсистемы</w:t>
      </w:r>
      <w:r w:rsidR="00CF69ED" w:rsidRPr="00305C70">
        <w:rPr>
          <w:sz w:val="24"/>
          <w:szCs w:val="24"/>
        </w:rPr>
        <w:t xml:space="preserve"> защиты машинных носителей информации</w:t>
      </w:r>
      <w:r w:rsidR="00F9140F" w:rsidRPr="00305C70">
        <w:rPr>
          <w:sz w:val="24"/>
          <w:szCs w:val="24"/>
        </w:rPr>
        <w:t>.</w:t>
      </w:r>
    </w:p>
    <w:p w:rsidR="00594D06" w:rsidRPr="00305C70" w:rsidRDefault="00F9140F" w:rsidP="00F9140F">
      <w:pPr>
        <w:pStyle w:val="a3"/>
        <w:numPr>
          <w:ilvl w:val="2"/>
          <w:numId w:val="6"/>
        </w:numPr>
        <w:ind w:left="0" w:firstLine="709"/>
        <w:rPr>
          <w:sz w:val="24"/>
          <w:szCs w:val="24"/>
        </w:rPr>
      </w:pPr>
      <w:r w:rsidRPr="00305C70">
        <w:rPr>
          <w:sz w:val="24"/>
          <w:szCs w:val="24"/>
        </w:rPr>
        <w:t xml:space="preserve">Контроль </w:t>
      </w:r>
      <w:r w:rsidR="00CF69ED" w:rsidRPr="00305C70">
        <w:rPr>
          <w:sz w:val="24"/>
          <w:szCs w:val="24"/>
        </w:rPr>
        <w:t>использования в ИС</w:t>
      </w:r>
      <w:r w:rsidR="006D4994" w:rsidRPr="00305C70">
        <w:rPr>
          <w:sz w:val="24"/>
          <w:szCs w:val="24"/>
        </w:rPr>
        <w:t xml:space="preserve"> только учт</w:t>
      </w:r>
      <w:r w:rsidRPr="00305C70">
        <w:rPr>
          <w:sz w:val="24"/>
          <w:szCs w:val="24"/>
        </w:rPr>
        <w:t>ё</w:t>
      </w:r>
      <w:r w:rsidR="006D4994" w:rsidRPr="00305C70">
        <w:rPr>
          <w:sz w:val="24"/>
          <w:szCs w:val="24"/>
        </w:rPr>
        <w:t xml:space="preserve">нных </w:t>
      </w:r>
      <w:r w:rsidR="009E5FF6" w:rsidRPr="00305C70">
        <w:rPr>
          <w:sz w:val="24"/>
          <w:szCs w:val="24"/>
        </w:rPr>
        <w:t xml:space="preserve">машинных </w:t>
      </w:r>
      <w:r w:rsidRPr="00305C70">
        <w:rPr>
          <w:sz w:val="24"/>
          <w:szCs w:val="24"/>
        </w:rPr>
        <w:t xml:space="preserve">носителей </w:t>
      </w:r>
      <w:r w:rsidR="00CF69ED" w:rsidRPr="00305C70">
        <w:rPr>
          <w:sz w:val="24"/>
          <w:szCs w:val="24"/>
        </w:rPr>
        <w:t>информации</w:t>
      </w:r>
      <w:r w:rsidRPr="00305C70">
        <w:rPr>
          <w:sz w:val="24"/>
          <w:szCs w:val="24"/>
        </w:rPr>
        <w:t>.</w:t>
      </w:r>
    </w:p>
    <w:p w:rsidR="006D4994" w:rsidRPr="00305C70" w:rsidRDefault="00F9140F" w:rsidP="00F9140F">
      <w:pPr>
        <w:pStyle w:val="a3"/>
        <w:numPr>
          <w:ilvl w:val="2"/>
          <w:numId w:val="6"/>
        </w:numPr>
        <w:ind w:left="0" w:firstLine="709"/>
        <w:rPr>
          <w:sz w:val="24"/>
          <w:szCs w:val="24"/>
        </w:rPr>
      </w:pPr>
      <w:r w:rsidRPr="00305C70">
        <w:rPr>
          <w:sz w:val="24"/>
          <w:szCs w:val="24"/>
        </w:rPr>
        <w:t xml:space="preserve">Управление доступом к машинным носителям </w:t>
      </w:r>
      <w:r w:rsidR="00CF69ED" w:rsidRPr="00305C70">
        <w:rPr>
          <w:sz w:val="24"/>
          <w:szCs w:val="24"/>
        </w:rPr>
        <w:t>информации</w:t>
      </w:r>
      <w:r w:rsidR="00806BC8" w:rsidRPr="00305C70">
        <w:rPr>
          <w:sz w:val="24"/>
          <w:szCs w:val="24"/>
        </w:rPr>
        <w:t>.</w:t>
      </w:r>
    </w:p>
    <w:p w:rsidR="007D3CA5" w:rsidRPr="00305C70" w:rsidRDefault="007D3CA5" w:rsidP="007D3CA5">
      <w:pPr>
        <w:pStyle w:val="a3"/>
        <w:numPr>
          <w:ilvl w:val="2"/>
          <w:numId w:val="6"/>
        </w:numPr>
        <w:ind w:left="0" w:firstLine="709"/>
        <w:rPr>
          <w:sz w:val="24"/>
          <w:szCs w:val="24"/>
        </w:rPr>
      </w:pPr>
      <w:r w:rsidRPr="00305C70">
        <w:rPr>
          <w:sz w:val="24"/>
          <w:szCs w:val="24"/>
        </w:rPr>
        <w:lastRenderedPageBreak/>
        <w:t>Контроль использования интерфейсов ввода (вывода) информации на машинные носители информации.</w:t>
      </w:r>
    </w:p>
    <w:p w:rsidR="005D30CD" w:rsidRDefault="005D30CD" w:rsidP="005D30CD">
      <w:pPr>
        <w:pStyle w:val="a3"/>
        <w:numPr>
          <w:ilvl w:val="2"/>
          <w:numId w:val="6"/>
        </w:numPr>
        <w:ind w:left="0" w:firstLine="709"/>
        <w:rPr>
          <w:sz w:val="24"/>
          <w:szCs w:val="24"/>
        </w:rPr>
      </w:pPr>
      <w:r>
        <w:rPr>
          <w:sz w:val="24"/>
          <w:szCs w:val="24"/>
        </w:rPr>
        <w:t>Уничтожение (стирание) информации на машинных носителях при их передаче между пользователями, в сторонние организации для ремонта или утилизации, а также контроль уничтожения (стирания) с использованием механизмов СЗИ от НСД.</w:t>
      </w:r>
    </w:p>
    <w:p w:rsidR="00594D06" w:rsidRDefault="00594D06" w:rsidP="00594D06">
      <w:pPr>
        <w:pStyle w:val="a3"/>
        <w:numPr>
          <w:ilvl w:val="1"/>
          <w:numId w:val="6"/>
        </w:numPr>
        <w:ind w:left="0" w:firstLine="709"/>
        <w:rPr>
          <w:sz w:val="24"/>
          <w:szCs w:val="24"/>
        </w:rPr>
      </w:pPr>
      <w:r w:rsidRPr="00307E55">
        <w:rPr>
          <w:sz w:val="24"/>
          <w:szCs w:val="24"/>
        </w:rPr>
        <w:t xml:space="preserve">Настройка и сопровождение подсистемы регистрации </w:t>
      </w:r>
      <w:r w:rsidR="006D4994">
        <w:rPr>
          <w:sz w:val="24"/>
          <w:szCs w:val="24"/>
        </w:rPr>
        <w:t>событий безопасности</w:t>
      </w:r>
      <w:r w:rsidR="00F9140F">
        <w:rPr>
          <w:sz w:val="24"/>
          <w:szCs w:val="24"/>
        </w:rPr>
        <w:t>.</w:t>
      </w:r>
    </w:p>
    <w:p w:rsidR="00A66F83" w:rsidRPr="00A66F83" w:rsidRDefault="00F9140F" w:rsidP="00F9140F">
      <w:pPr>
        <w:pStyle w:val="a3"/>
        <w:numPr>
          <w:ilvl w:val="2"/>
          <w:numId w:val="6"/>
        </w:numPr>
        <w:ind w:left="0" w:firstLine="709"/>
        <w:rPr>
          <w:sz w:val="24"/>
          <w:szCs w:val="24"/>
        </w:rPr>
      </w:pPr>
      <w:r w:rsidRPr="00A66F83">
        <w:rPr>
          <w:sz w:val="24"/>
          <w:szCs w:val="24"/>
        </w:rPr>
        <w:t xml:space="preserve">Определение </w:t>
      </w:r>
      <w:r w:rsidR="00A66F83" w:rsidRPr="00A66F83">
        <w:rPr>
          <w:sz w:val="24"/>
          <w:szCs w:val="24"/>
        </w:rPr>
        <w:t>событий безопасности, подлежащих ре</w:t>
      </w:r>
      <w:r>
        <w:rPr>
          <w:sz w:val="24"/>
          <w:szCs w:val="24"/>
        </w:rPr>
        <w:t>гистрации, и сроков их хранения.</w:t>
      </w:r>
    </w:p>
    <w:p w:rsidR="00A66F83" w:rsidRPr="00A66F83" w:rsidRDefault="00F9140F" w:rsidP="00F9140F">
      <w:pPr>
        <w:pStyle w:val="a3"/>
        <w:numPr>
          <w:ilvl w:val="2"/>
          <w:numId w:val="6"/>
        </w:numPr>
        <w:ind w:left="0" w:firstLine="709"/>
        <w:rPr>
          <w:sz w:val="24"/>
          <w:szCs w:val="24"/>
        </w:rPr>
      </w:pPr>
      <w:r w:rsidRPr="00A66F83">
        <w:rPr>
          <w:sz w:val="24"/>
          <w:szCs w:val="24"/>
        </w:rPr>
        <w:t xml:space="preserve">Определение </w:t>
      </w:r>
      <w:r w:rsidR="00A66F83" w:rsidRPr="00A66F83">
        <w:rPr>
          <w:sz w:val="24"/>
          <w:szCs w:val="24"/>
        </w:rPr>
        <w:t>состава и содержания информации о событиях безопасности, подлежащих регистрации</w:t>
      </w:r>
      <w:r>
        <w:rPr>
          <w:sz w:val="24"/>
          <w:szCs w:val="24"/>
        </w:rPr>
        <w:t>.</w:t>
      </w:r>
    </w:p>
    <w:p w:rsidR="00A66F83" w:rsidRDefault="00F9140F" w:rsidP="00F9140F">
      <w:pPr>
        <w:pStyle w:val="a3"/>
        <w:numPr>
          <w:ilvl w:val="2"/>
          <w:numId w:val="6"/>
        </w:numPr>
        <w:ind w:left="0" w:firstLine="709"/>
        <w:rPr>
          <w:sz w:val="24"/>
          <w:szCs w:val="24"/>
        </w:rPr>
      </w:pPr>
      <w:r>
        <w:rPr>
          <w:sz w:val="24"/>
          <w:szCs w:val="24"/>
        </w:rPr>
        <w:t xml:space="preserve">Установка </w:t>
      </w:r>
      <w:r w:rsidR="00A66F83">
        <w:rPr>
          <w:sz w:val="24"/>
          <w:szCs w:val="24"/>
        </w:rPr>
        <w:t xml:space="preserve">в </w:t>
      </w:r>
      <w:r w:rsidR="002063FB">
        <w:rPr>
          <w:sz w:val="24"/>
          <w:szCs w:val="24"/>
        </w:rPr>
        <w:t xml:space="preserve">СЗИ </w:t>
      </w:r>
      <w:r w:rsidR="00A66F83">
        <w:rPr>
          <w:sz w:val="24"/>
          <w:szCs w:val="24"/>
        </w:rPr>
        <w:t>необходимых параметров р</w:t>
      </w:r>
      <w:r>
        <w:rPr>
          <w:sz w:val="24"/>
          <w:szCs w:val="24"/>
        </w:rPr>
        <w:t>егистрации событий безопасности.</w:t>
      </w:r>
    </w:p>
    <w:p w:rsidR="005D30CD" w:rsidRDefault="005D30CD" w:rsidP="005D30CD">
      <w:pPr>
        <w:pStyle w:val="a3"/>
        <w:numPr>
          <w:ilvl w:val="2"/>
          <w:numId w:val="6"/>
        </w:numPr>
        <w:ind w:left="0" w:firstLine="709"/>
        <w:rPr>
          <w:sz w:val="24"/>
          <w:szCs w:val="24"/>
        </w:rPr>
      </w:pPr>
      <w:r>
        <w:rPr>
          <w:sz w:val="24"/>
          <w:szCs w:val="24"/>
        </w:rPr>
        <w:t>Регулярное проведение анализа журналов регистрации событий СЗИ, а также системных журналов операционной системы и прикладного программного обеспечения ИС с целью выявления попыток несанкционированного доступа к защищаемым ресурсам. Мониторинг и анализ зарегистрированных событий безопасности должен проводиться не реже одного раза в неделю, а также при выявлении инцидентов безопасности.</w:t>
      </w:r>
    </w:p>
    <w:p w:rsidR="00A66F83" w:rsidRDefault="00A66F83" w:rsidP="00305C70">
      <w:pPr>
        <w:pStyle w:val="a3"/>
        <w:numPr>
          <w:ilvl w:val="2"/>
          <w:numId w:val="6"/>
        </w:numPr>
        <w:ind w:left="0" w:firstLine="709"/>
        <w:rPr>
          <w:sz w:val="24"/>
          <w:szCs w:val="24"/>
        </w:rPr>
      </w:pPr>
      <w:r w:rsidRPr="000563DD">
        <w:rPr>
          <w:sz w:val="24"/>
          <w:szCs w:val="24"/>
        </w:rPr>
        <w:t xml:space="preserve">Настройка и сопровождение подсистемы антивирусной защиты в соответствии с </w:t>
      </w:r>
      <w:r w:rsidRPr="00305C70">
        <w:rPr>
          <w:sz w:val="24"/>
          <w:szCs w:val="24"/>
        </w:rPr>
        <w:t>Инструкцией по организации антивирусной защиты</w:t>
      </w:r>
      <w:r w:rsidR="00305C70">
        <w:rPr>
          <w:sz w:val="24"/>
          <w:szCs w:val="24"/>
        </w:rPr>
        <w:t xml:space="preserve"> в ИС</w:t>
      </w:r>
      <w:r w:rsidRPr="000563DD">
        <w:rPr>
          <w:sz w:val="24"/>
          <w:szCs w:val="24"/>
        </w:rPr>
        <w:t>.</w:t>
      </w:r>
    </w:p>
    <w:p w:rsidR="00E7200E" w:rsidRDefault="000563DD" w:rsidP="00E7200E">
      <w:pPr>
        <w:pStyle w:val="a3"/>
        <w:numPr>
          <w:ilvl w:val="1"/>
          <w:numId w:val="6"/>
        </w:numPr>
        <w:ind w:left="0" w:firstLine="709"/>
        <w:rPr>
          <w:sz w:val="24"/>
          <w:szCs w:val="24"/>
        </w:rPr>
      </w:pPr>
      <w:r w:rsidRPr="000563DD">
        <w:rPr>
          <w:sz w:val="24"/>
          <w:szCs w:val="24"/>
        </w:rPr>
        <w:t>С</w:t>
      </w:r>
      <w:r w:rsidR="00E7200E" w:rsidRPr="000563DD">
        <w:rPr>
          <w:sz w:val="24"/>
          <w:szCs w:val="24"/>
        </w:rPr>
        <w:t>опровождение подсистемы конт</w:t>
      </w:r>
      <w:r w:rsidR="008F167B">
        <w:rPr>
          <w:sz w:val="24"/>
          <w:szCs w:val="24"/>
        </w:rPr>
        <w:t xml:space="preserve">роля (анализа) защищённости </w:t>
      </w:r>
      <w:r w:rsidR="00BD2DA2">
        <w:rPr>
          <w:sz w:val="24"/>
          <w:szCs w:val="24"/>
        </w:rPr>
        <w:t>информации</w:t>
      </w:r>
      <w:r w:rsidR="008F167B">
        <w:rPr>
          <w:sz w:val="24"/>
          <w:szCs w:val="24"/>
        </w:rPr>
        <w:t>.</w:t>
      </w:r>
    </w:p>
    <w:p w:rsidR="005D30CD" w:rsidRDefault="005D30CD" w:rsidP="005D30CD">
      <w:pPr>
        <w:pStyle w:val="a3"/>
        <w:numPr>
          <w:ilvl w:val="2"/>
          <w:numId w:val="6"/>
        </w:numPr>
        <w:ind w:left="0" w:firstLine="709"/>
        <w:rPr>
          <w:sz w:val="24"/>
          <w:szCs w:val="24"/>
        </w:rPr>
      </w:pPr>
      <w:r>
        <w:rPr>
          <w:sz w:val="24"/>
          <w:szCs w:val="24"/>
        </w:rPr>
        <w:t>Выявление, анализ уязвимостей ИС и оперативное устранение вновь выявленных уязвимостей.</w:t>
      </w:r>
    </w:p>
    <w:p w:rsidR="00E7200E" w:rsidRDefault="008F167B" w:rsidP="008F167B">
      <w:pPr>
        <w:pStyle w:val="a3"/>
        <w:numPr>
          <w:ilvl w:val="2"/>
          <w:numId w:val="6"/>
        </w:numPr>
        <w:ind w:left="0" w:firstLine="709"/>
        <w:rPr>
          <w:sz w:val="24"/>
          <w:szCs w:val="24"/>
        </w:rPr>
      </w:pPr>
      <w:r w:rsidRPr="00E7200E">
        <w:rPr>
          <w:sz w:val="24"/>
          <w:szCs w:val="24"/>
        </w:rPr>
        <w:t xml:space="preserve">Контроль </w:t>
      </w:r>
      <w:r w:rsidR="00E7200E" w:rsidRPr="00E7200E">
        <w:rPr>
          <w:sz w:val="24"/>
          <w:szCs w:val="24"/>
        </w:rPr>
        <w:t xml:space="preserve">установки обновлений </w:t>
      </w:r>
      <w:r w:rsidR="005D30CD">
        <w:rPr>
          <w:sz w:val="24"/>
          <w:szCs w:val="24"/>
        </w:rPr>
        <w:t>ПО</w:t>
      </w:r>
      <w:r w:rsidR="00E7200E" w:rsidRPr="00E7200E">
        <w:rPr>
          <w:sz w:val="24"/>
          <w:szCs w:val="24"/>
        </w:rPr>
        <w:t xml:space="preserve">, включая обновление </w:t>
      </w:r>
      <w:r w:rsidR="002063FB">
        <w:rPr>
          <w:sz w:val="24"/>
          <w:szCs w:val="24"/>
        </w:rPr>
        <w:t>ПО</w:t>
      </w:r>
      <w:r w:rsidR="00E7200E" w:rsidRPr="00E7200E">
        <w:rPr>
          <w:sz w:val="24"/>
          <w:szCs w:val="24"/>
        </w:rPr>
        <w:t xml:space="preserve"> </w:t>
      </w:r>
      <w:r>
        <w:rPr>
          <w:sz w:val="24"/>
          <w:szCs w:val="24"/>
        </w:rPr>
        <w:t>СЗИ.</w:t>
      </w:r>
    </w:p>
    <w:p w:rsidR="005D30CD" w:rsidRDefault="005D30CD" w:rsidP="005D30CD">
      <w:pPr>
        <w:pStyle w:val="a3"/>
        <w:numPr>
          <w:ilvl w:val="2"/>
          <w:numId w:val="6"/>
        </w:numPr>
        <w:ind w:left="0" w:firstLine="709"/>
        <w:rPr>
          <w:sz w:val="24"/>
          <w:szCs w:val="24"/>
        </w:rPr>
      </w:pPr>
      <w:r>
        <w:rPr>
          <w:sz w:val="24"/>
          <w:szCs w:val="24"/>
        </w:rPr>
        <w:t xml:space="preserve">Контроль работоспособности, параметров настройки и правильности функционирования </w:t>
      </w:r>
      <w:proofErr w:type="gramStart"/>
      <w:r>
        <w:rPr>
          <w:sz w:val="24"/>
          <w:szCs w:val="24"/>
        </w:rPr>
        <w:t>ПО</w:t>
      </w:r>
      <w:proofErr w:type="gramEnd"/>
      <w:r>
        <w:rPr>
          <w:sz w:val="24"/>
          <w:szCs w:val="24"/>
        </w:rPr>
        <w:t xml:space="preserve"> и СЗИ.</w:t>
      </w:r>
    </w:p>
    <w:p w:rsidR="005D30CD" w:rsidRDefault="005D30CD" w:rsidP="005D30CD">
      <w:pPr>
        <w:pStyle w:val="a3"/>
        <w:numPr>
          <w:ilvl w:val="2"/>
          <w:numId w:val="6"/>
        </w:numPr>
        <w:ind w:left="0" w:firstLine="709"/>
        <w:rPr>
          <w:sz w:val="24"/>
          <w:szCs w:val="24"/>
        </w:rPr>
      </w:pPr>
      <w:r>
        <w:rPr>
          <w:sz w:val="24"/>
          <w:szCs w:val="24"/>
        </w:rPr>
        <w:t xml:space="preserve">Контроль состава технических средств, </w:t>
      </w:r>
      <w:proofErr w:type="gramStart"/>
      <w:r>
        <w:rPr>
          <w:sz w:val="24"/>
          <w:szCs w:val="24"/>
        </w:rPr>
        <w:t>ПО</w:t>
      </w:r>
      <w:proofErr w:type="gramEnd"/>
      <w:r>
        <w:rPr>
          <w:sz w:val="24"/>
          <w:szCs w:val="24"/>
        </w:rPr>
        <w:t xml:space="preserve"> и СЗИ.</w:t>
      </w:r>
    </w:p>
    <w:p w:rsidR="005D30CD" w:rsidRDefault="005D30CD" w:rsidP="005D30CD">
      <w:pPr>
        <w:pStyle w:val="a3"/>
        <w:numPr>
          <w:ilvl w:val="2"/>
          <w:numId w:val="6"/>
        </w:numPr>
        <w:ind w:left="0" w:firstLine="709"/>
        <w:rPr>
          <w:sz w:val="24"/>
          <w:szCs w:val="24"/>
        </w:rPr>
      </w:pPr>
      <w:r>
        <w:rPr>
          <w:sz w:val="24"/>
          <w:szCs w:val="24"/>
        </w:rPr>
        <w:t>Контроль правил генерации и смены паролей пользователей, заведения и удаления учетных записей пользователей, реализации правил разграничения доступом, полномочий пользователей в ИС.</w:t>
      </w:r>
    </w:p>
    <w:p w:rsidR="00D968F0" w:rsidRDefault="00FA2156" w:rsidP="00D968F0">
      <w:pPr>
        <w:pStyle w:val="a3"/>
        <w:numPr>
          <w:ilvl w:val="1"/>
          <w:numId w:val="6"/>
        </w:numPr>
        <w:ind w:left="0" w:firstLine="709"/>
        <w:rPr>
          <w:sz w:val="24"/>
          <w:szCs w:val="24"/>
        </w:rPr>
      </w:pPr>
      <w:r w:rsidRPr="00F55976">
        <w:rPr>
          <w:sz w:val="24"/>
          <w:szCs w:val="24"/>
        </w:rPr>
        <w:t>Настройка и сопровождение подсистемы обеспечения целостности информационной системы и</w:t>
      </w:r>
      <w:r>
        <w:rPr>
          <w:sz w:val="24"/>
          <w:szCs w:val="24"/>
        </w:rPr>
        <w:t xml:space="preserve"> информации</w:t>
      </w:r>
      <w:r w:rsidR="008F167B">
        <w:rPr>
          <w:sz w:val="24"/>
          <w:szCs w:val="24"/>
        </w:rPr>
        <w:t>.</w:t>
      </w:r>
    </w:p>
    <w:p w:rsidR="005D30CD" w:rsidRDefault="005D30CD" w:rsidP="005D30CD">
      <w:pPr>
        <w:pStyle w:val="a3"/>
        <w:numPr>
          <w:ilvl w:val="2"/>
          <w:numId w:val="18"/>
        </w:numPr>
        <w:ind w:left="0" w:firstLine="709"/>
        <w:rPr>
          <w:sz w:val="24"/>
          <w:szCs w:val="24"/>
        </w:rPr>
      </w:pPr>
      <w:r>
        <w:rPr>
          <w:sz w:val="24"/>
          <w:szCs w:val="24"/>
        </w:rPr>
        <w:t>Осуществление контроля над резервным копированием информации.</w:t>
      </w:r>
    </w:p>
    <w:p w:rsidR="00401D2F" w:rsidRPr="00D968F0" w:rsidRDefault="00401D2F" w:rsidP="00401D2F">
      <w:pPr>
        <w:pStyle w:val="a3"/>
        <w:numPr>
          <w:ilvl w:val="2"/>
          <w:numId w:val="18"/>
        </w:numPr>
        <w:ind w:left="0" w:firstLine="709"/>
        <w:rPr>
          <w:sz w:val="24"/>
          <w:szCs w:val="24"/>
        </w:rPr>
      </w:pPr>
      <w:r w:rsidRPr="008F167B">
        <w:rPr>
          <w:sz w:val="24"/>
          <w:szCs w:val="24"/>
        </w:rPr>
        <w:t xml:space="preserve">Резервное копирование </w:t>
      </w:r>
      <w:r>
        <w:rPr>
          <w:sz w:val="24"/>
          <w:szCs w:val="24"/>
        </w:rPr>
        <w:t xml:space="preserve">защищаемой информации </w:t>
      </w:r>
      <w:r w:rsidRPr="008F167B">
        <w:rPr>
          <w:sz w:val="24"/>
          <w:szCs w:val="24"/>
        </w:rPr>
        <w:t xml:space="preserve">на учтённый машинный носитель </w:t>
      </w:r>
      <w:r>
        <w:rPr>
          <w:sz w:val="24"/>
          <w:szCs w:val="24"/>
        </w:rPr>
        <w:t>информации</w:t>
      </w:r>
      <w:r w:rsidRPr="008F167B">
        <w:rPr>
          <w:sz w:val="24"/>
          <w:szCs w:val="24"/>
        </w:rPr>
        <w:t xml:space="preserve">, </w:t>
      </w:r>
      <w:r>
        <w:rPr>
          <w:sz w:val="24"/>
          <w:szCs w:val="24"/>
        </w:rPr>
        <w:t>не менее одного раза в неделю.</w:t>
      </w:r>
    </w:p>
    <w:p w:rsidR="00401D2F" w:rsidRDefault="00401D2F" w:rsidP="00401D2F">
      <w:pPr>
        <w:pStyle w:val="a3"/>
        <w:numPr>
          <w:ilvl w:val="2"/>
          <w:numId w:val="18"/>
        </w:numPr>
        <w:ind w:left="0" w:firstLine="709"/>
        <w:rPr>
          <w:sz w:val="24"/>
          <w:szCs w:val="24"/>
        </w:rPr>
      </w:pPr>
      <w:r w:rsidRPr="00D968F0">
        <w:rPr>
          <w:sz w:val="24"/>
          <w:szCs w:val="24"/>
        </w:rPr>
        <w:t>Восстановлени</w:t>
      </w:r>
      <w:r>
        <w:rPr>
          <w:sz w:val="24"/>
          <w:szCs w:val="24"/>
        </w:rPr>
        <w:t>е</w:t>
      </w:r>
      <w:r w:rsidRPr="00D968F0">
        <w:rPr>
          <w:sz w:val="24"/>
          <w:szCs w:val="24"/>
        </w:rPr>
        <w:t xml:space="preserve"> </w:t>
      </w:r>
      <w:r>
        <w:rPr>
          <w:sz w:val="24"/>
          <w:szCs w:val="24"/>
        </w:rPr>
        <w:t>защищаемой информации</w:t>
      </w:r>
      <w:r w:rsidRPr="00D968F0">
        <w:rPr>
          <w:sz w:val="24"/>
          <w:szCs w:val="24"/>
        </w:rPr>
        <w:t xml:space="preserve"> с резервных машинных носителей </w:t>
      </w:r>
      <w:r>
        <w:rPr>
          <w:sz w:val="24"/>
          <w:szCs w:val="24"/>
        </w:rPr>
        <w:t>информации</w:t>
      </w:r>
      <w:r w:rsidRPr="00D968F0">
        <w:rPr>
          <w:sz w:val="24"/>
          <w:szCs w:val="24"/>
        </w:rPr>
        <w:t xml:space="preserve"> (резервных копий) в течение </w:t>
      </w:r>
      <w:r>
        <w:rPr>
          <w:sz w:val="24"/>
          <w:szCs w:val="24"/>
        </w:rPr>
        <w:t>одного рабочего дня</w:t>
      </w:r>
      <w:r w:rsidRPr="00D968F0">
        <w:rPr>
          <w:sz w:val="24"/>
          <w:szCs w:val="24"/>
        </w:rPr>
        <w:t>.</w:t>
      </w:r>
    </w:p>
    <w:p w:rsidR="005D30CD" w:rsidRDefault="005D30CD" w:rsidP="005D30CD">
      <w:pPr>
        <w:pStyle w:val="a3"/>
        <w:numPr>
          <w:ilvl w:val="2"/>
          <w:numId w:val="18"/>
        </w:numPr>
        <w:ind w:left="0" w:firstLine="709"/>
        <w:rPr>
          <w:sz w:val="24"/>
          <w:szCs w:val="24"/>
        </w:rPr>
      </w:pPr>
      <w:r>
        <w:rPr>
          <w:sz w:val="24"/>
          <w:szCs w:val="24"/>
        </w:rPr>
        <w:t>Совместно с системным администратором ИС осуществляет восстановление  ИС, при возникновении нештатных ситуаций, включающее:</w:t>
      </w:r>
    </w:p>
    <w:p w:rsidR="005D30CD" w:rsidRDefault="005D30CD" w:rsidP="005D30CD">
      <w:pPr>
        <w:pStyle w:val="aa"/>
        <w:numPr>
          <w:ilvl w:val="1"/>
          <w:numId w:val="19"/>
        </w:numPr>
        <w:shd w:val="clear" w:color="auto" w:fill="FFFFFF"/>
        <w:spacing w:before="0" w:beforeAutospacing="0" w:after="0" w:afterAutospacing="0"/>
        <w:ind w:left="0" w:firstLine="709"/>
        <w:jc w:val="both"/>
      </w:pPr>
      <w:r>
        <w:t xml:space="preserve">восстановление ПО, включая ПО средств защиты информации, из резервных копий (дистрибутивов) </w:t>
      </w:r>
      <w:proofErr w:type="gramStart"/>
      <w:r>
        <w:t>ПО</w:t>
      </w:r>
      <w:proofErr w:type="gramEnd"/>
      <w:r>
        <w:t>;</w:t>
      </w:r>
    </w:p>
    <w:p w:rsidR="005D30CD" w:rsidRDefault="005D30CD" w:rsidP="005D30CD">
      <w:pPr>
        <w:pStyle w:val="aa"/>
        <w:numPr>
          <w:ilvl w:val="1"/>
          <w:numId w:val="19"/>
        </w:numPr>
        <w:shd w:val="clear" w:color="auto" w:fill="FFFFFF"/>
        <w:spacing w:before="0" w:beforeAutospacing="0" w:after="0" w:afterAutospacing="0"/>
        <w:ind w:left="0" w:firstLine="709"/>
        <w:jc w:val="both"/>
      </w:pPr>
      <w:r>
        <w:t>импорт ранее выполненных настроек средств защиты информации и проверка работоспособности системы защиты информации, обеспечивающие необходимый класс защищенности информации;</w:t>
      </w:r>
    </w:p>
    <w:p w:rsidR="005D30CD" w:rsidRDefault="005D30CD" w:rsidP="005D30CD">
      <w:pPr>
        <w:pStyle w:val="aa"/>
        <w:numPr>
          <w:ilvl w:val="1"/>
          <w:numId w:val="19"/>
        </w:numPr>
        <w:shd w:val="clear" w:color="auto" w:fill="FFFFFF"/>
        <w:spacing w:before="0" w:beforeAutospacing="0" w:after="0" w:afterAutospacing="0"/>
        <w:ind w:left="0" w:firstLine="709"/>
        <w:jc w:val="both"/>
      </w:pPr>
      <w:r>
        <w:t>возврат ИС в начальное состояние (до возникновения нештатной ситуации), обеспечивающее ее штатное функционирование, или восстановление отдельных функциональных возможностей ИС, позволяющих решать задачи по обработке информации.</w:t>
      </w:r>
    </w:p>
    <w:p w:rsidR="005D30CD" w:rsidRDefault="005D30CD" w:rsidP="005D30CD">
      <w:pPr>
        <w:pStyle w:val="a3"/>
        <w:numPr>
          <w:ilvl w:val="1"/>
          <w:numId w:val="18"/>
        </w:numPr>
        <w:ind w:left="0" w:firstLine="709"/>
        <w:rPr>
          <w:sz w:val="24"/>
          <w:szCs w:val="24"/>
        </w:rPr>
      </w:pPr>
      <w:r>
        <w:rPr>
          <w:sz w:val="24"/>
          <w:szCs w:val="24"/>
        </w:rPr>
        <w:t xml:space="preserve">При </w:t>
      </w:r>
      <w:r w:rsidRPr="00305C70">
        <w:rPr>
          <w:sz w:val="24"/>
          <w:szCs w:val="24"/>
        </w:rPr>
        <w:t xml:space="preserve">необходимости выполнения технического обслуживания элементов ИС, администратор безопасности ИС руководствуется Инструкцией о порядке технического </w:t>
      </w:r>
      <w:r w:rsidRPr="00305C70">
        <w:rPr>
          <w:sz w:val="24"/>
          <w:szCs w:val="24"/>
        </w:rPr>
        <w:lastRenderedPageBreak/>
        <w:t xml:space="preserve">обслуживания, ремонта, модернизации технических средств, а также обновления программного обеспечения, включая обновление </w:t>
      </w:r>
      <w:r w:rsidR="00305C70" w:rsidRPr="00305C70">
        <w:rPr>
          <w:sz w:val="24"/>
          <w:szCs w:val="24"/>
        </w:rPr>
        <w:t>программного обеспечения</w:t>
      </w:r>
      <w:r w:rsidRPr="00305C70">
        <w:rPr>
          <w:sz w:val="24"/>
          <w:szCs w:val="24"/>
        </w:rPr>
        <w:t xml:space="preserve"> средств защиты информации в </w:t>
      </w:r>
      <w:r w:rsidR="00305C70" w:rsidRPr="00305C70">
        <w:rPr>
          <w:sz w:val="24"/>
          <w:szCs w:val="24"/>
        </w:rPr>
        <w:t>ИС</w:t>
      </w:r>
      <w:r w:rsidRPr="00305C70">
        <w:rPr>
          <w:sz w:val="24"/>
          <w:szCs w:val="24"/>
        </w:rPr>
        <w:t>.</w:t>
      </w:r>
    </w:p>
    <w:p w:rsidR="00D968F0" w:rsidRDefault="00ED0335" w:rsidP="00ED0335">
      <w:pPr>
        <w:pStyle w:val="a3"/>
        <w:numPr>
          <w:ilvl w:val="1"/>
          <w:numId w:val="6"/>
        </w:numPr>
        <w:ind w:left="0" w:firstLine="709"/>
        <w:rPr>
          <w:sz w:val="24"/>
          <w:szCs w:val="24"/>
        </w:rPr>
      </w:pPr>
      <w:r w:rsidRPr="00D968F0">
        <w:rPr>
          <w:sz w:val="24"/>
          <w:szCs w:val="24"/>
        </w:rPr>
        <w:t xml:space="preserve">Настройка и сопровождение подсистемы </w:t>
      </w:r>
      <w:r w:rsidRPr="00ED0335">
        <w:rPr>
          <w:sz w:val="24"/>
          <w:szCs w:val="24"/>
        </w:rPr>
        <w:t xml:space="preserve">защиты информационной системы, ее средств, систем связи и </w:t>
      </w:r>
      <w:r w:rsidR="00FA2156">
        <w:rPr>
          <w:sz w:val="24"/>
          <w:szCs w:val="24"/>
        </w:rPr>
        <w:t>передачи данных</w:t>
      </w:r>
      <w:r w:rsidR="00F8142C">
        <w:rPr>
          <w:sz w:val="24"/>
          <w:szCs w:val="24"/>
        </w:rPr>
        <w:t>.</w:t>
      </w:r>
    </w:p>
    <w:p w:rsidR="00ED0335" w:rsidRDefault="00F8142C" w:rsidP="00F8142C">
      <w:pPr>
        <w:pStyle w:val="a3"/>
        <w:numPr>
          <w:ilvl w:val="2"/>
          <w:numId w:val="6"/>
        </w:numPr>
        <w:ind w:left="0" w:firstLine="709"/>
        <w:rPr>
          <w:sz w:val="24"/>
          <w:szCs w:val="24"/>
        </w:rPr>
      </w:pPr>
      <w:r>
        <w:rPr>
          <w:sz w:val="24"/>
          <w:szCs w:val="24"/>
        </w:rPr>
        <w:t>Контроль</w:t>
      </w:r>
      <w:r w:rsidRPr="00F85FC0">
        <w:rPr>
          <w:sz w:val="24"/>
          <w:szCs w:val="24"/>
        </w:rPr>
        <w:t xml:space="preserve"> </w:t>
      </w:r>
      <w:r w:rsidR="00F85FC0" w:rsidRPr="00F85FC0">
        <w:rPr>
          <w:sz w:val="24"/>
          <w:szCs w:val="24"/>
        </w:rPr>
        <w:t>работ</w:t>
      </w:r>
      <w:r w:rsidR="00F85FC0">
        <w:rPr>
          <w:sz w:val="24"/>
          <w:szCs w:val="24"/>
        </w:rPr>
        <w:t>ы</w:t>
      </w:r>
      <w:r w:rsidR="00F85FC0" w:rsidRPr="00F85FC0">
        <w:rPr>
          <w:sz w:val="24"/>
          <w:szCs w:val="24"/>
        </w:rPr>
        <w:t xml:space="preserve"> пользователей</w:t>
      </w:r>
      <w:r w:rsidR="00FA2156">
        <w:rPr>
          <w:sz w:val="24"/>
          <w:szCs w:val="24"/>
        </w:rPr>
        <w:t xml:space="preserve"> ИС</w:t>
      </w:r>
      <w:r w:rsidR="00F85FC0" w:rsidRPr="00F85FC0">
        <w:rPr>
          <w:sz w:val="24"/>
          <w:szCs w:val="24"/>
        </w:rPr>
        <w:t xml:space="preserve"> в сетях общего пользовани</w:t>
      </w:r>
      <w:r w:rsidR="00F85FC0">
        <w:rPr>
          <w:sz w:val="24"/>
          <w:szCs w:val="24"/>
        </w:rPr>
        <w:t>я и (или) международного обмена</w:t>
      </w:r>
      <w:r w:rsidR="00BA049E">
        <w:rPr>
          <w:sz w:val="24"/>
          <w:szCs w:val="24"/>
        </w:rPr>
        <w:t xml:space="preserve"> (сети «Интернет»)</w:t>
      </w:r>
      <w:r>
        <w:rPr>
          <w:sz w:val="24"/>
          <w:szCs w:val="24"/>
        </w:rPr>
        <w:t xml:space="preserve"> в соответствии с Инструкцией о</w:t>
      </w:r>
      <w:r w:rsidRPr="00F8142C">
        <w:rPr>
          <w:bCs/>
          <w:sz w:val="24"/>
          <w:szCs w:val="24"/>
        </w:rPr>
        <w:t xml:space="preserve"> порядке работы при подключении к информационно-телекоммуникационным сетям международног</w:t>
      </w:r>
      <w:r w:rsidR="00FA2156">
        <w:rPr>
          <w:bCs/>
          <w:sz w:val="24"/>
          <w:szCs w:val="24"/>
        </w:rPr>
        <w:t>о информационного обмена в ИС</w:t>
      </w:r>
      <w:r>
        <w:rPr>
          <w:sz w:val="24"/>
          <w:szCs w:val="24"/>
        </w:rPr>
        <w:t>.</w:t>
      </w:r>
    </w:p>
    <w:p w:rsidR="00BA049E" w:rsidRDefault="00F8142C" w:rsidP="00F8142C">
      <w:pPr>
        <w:pStyle w:val="a3"/>
        <w:numPr>
          <w:ilvl w:val="2"/>
          <w:numId w:val="6"/>
        </w:numPr>
        <w:ind w:left="0" w:firstLine="709"/>
        <w:rPr>
          <w:sz w:val="24"/>
          <w:szCs w:val="24"/>
        </w:rPr>
      </w:pPr>
      <w:r w:rsidRPr="00BA049E">
        <w:rPr>
          <w:sz w:val="24"/>
          <w:szCs w:val="24"/>
        </w:rPr>
        <w:t xml:space="preserve">Контроль </w:t>
      </w:r>
      <w:r w:rsidR="00BA049E" w:rsidRPr="00BA049E">
        <w:rPr>
          <w:sz w:val="24"/>
          <w:szCs w:val="24"/>
        </w:rPr>
        <w:t xml:space="preserve">работоспособности </w:t>
      </w:r>
      <w:r w:rsidR="00F7511C">
        <w:rPr>
          <w:sz w:val="24"/>
          <w:szCs w:val="24"/>
        </w:rPr>
        <w:t>средств межсетевого экранирования</w:t>
      </w:r>
      <w:r w:rsidR="00BA049E" w:rsidRPr="00BA049E">
        <w:rPr>
          <w:sz w:val="24"/>
          <w:szCs w:val="24"/>
        </w:rPr>
        <w:t>.</w:t>
      </w:r>
    </w:p>
    <w:p w:rsidR="00401D2F" w:rsidRDefault="00401D2F" w:rsidP="00401D2F">
      <w:pPr>
        <w:pStyle w:val="a3"/>
        <w:numPr>
          <w:ilvl w:val="2"/>
          <w:numId w:val="6"/>
        </w:numPr>
        <w:ind w:left="0" w:firstLine="709"/>
        <w:rPr>
          <w:sz w:val="24"/>
          <w:szCs w:val="24"/>
        </w:rPr>
      </w:pPr>
      <w:r>
        <w:rPr>
          <w:sz w:val="24"/>
          <w:szCs w:val="24"/>
        </w:rPr>
        <w:t>Обеспечение защиты мобильных технических средств, применяемых в ИС.</w:t>
      </w:r>
    </w:p>
    <w:p w:rsidR="00401D2F" w:rsidRDefault="00401D2F" w:rsidP="00401D2F">
      <w:pPr>
        <w:pStyle w:val="a3"/>
        <w:numPr>
          <w:ilvl w:val="2"/>
          <w:numId w:val="6"/>
        </w:numPr>
        <w:ind w:left="0" w:firstLine="709"/>
        <w:rPr>
          <w:sz w:val="24"/>
          <w:szCs w:val="24"/>
        </w:rPr>
      </w:pPr>
      <w:r>
        <w:rPr>
          <w:sz w:val="24"/>
          <w:szCs w:val="24"/>
        </w:rPr>
        <w:t>Изменение правил фильтрации межсетевого экранирования на основании заявок лица, ответственного за защиту информации при необходимости использования новых сервисов (систем) или на основании выявленных инцидентов. Изменение правил фильтрации межсетевого экранирования необходимо фиксировать в Разрешительной системе доступа.</w:t>
      </w:r>
    </w:p>
    <w:p w:rsidR="00401D2F" w:rsidRDefault="00401D2F" w:rsidP="00401D2F">
      <w:pPr>
        <w:pStyle w:val="a3"/>
        <w:numPr>
          <w:ilvl w:val="2"/>
          <w:numId w:val="6"/>
        </w:numPr>
        <w:ind w:left="0" w:firstLine="709"/>
        <w:rPr>
          <w:sz w:val="24"/>
          <w:szCs w:val="24"/>
        </w:rPr>
      </w:pPr>
      <w:r>
        <w:rPr>
          <w:sz w:val="24"/>
          <w:szCs w:val="24"/>
        </w:rPr>
        <w:t>Периодическое предоставление лицу, ответственному за защиту информации в ИС, отчета о состоянии защищенности информации, обрабатываемой в ИС, о нештатных ситуациях при работе в ИС, о допущенных пользователями ИС нарушениях установленных требований по защите информации.</w:t>
      </w:r>
    </w:p>
    <w:p w:rsidR="00307E55" w:rsidRPr="00307E55" w:rsidRDefault="00307E55" w:rsidP="00307E55">
      <w:pPr>
        <w:rPr>
          <w:sz w:val="24"/>
          <w:szCs w:val="24"/>
        </w:rPr>
      </w:pPr>
    </w:p>
    <w:p w:rsidR="00307E55" w:rsidRPr="00AE0F3D" w:rsidRDefault="00307E55" w:rsidP="00AE0F3D">
      <w:pPr>
        <w:pStyle w:val="a3"/>
        <w:numPr>
          <w:ilvl w:val="0"/>
          <w:numId w:val="6"/>
        </w:numPr>
        <w:ind w:left="0" w:firstLine="709"/>
        <w:rPr>
          <w:b/>
          <w:sz w:val="24"/>
          <w:szCs w:val="24"/>
        </w:rPr>
      </w:pPr>
      <w:r w:rsidRPr="00AE0F3D">
        <w:rPr>
          <w:b/>
          <w:sz w:val="24"/>
          <w:szCs w:val="24"/>
        </w:rPr>
        <w:t xml:space="preserve">Обязанности </w:t>
      </w:r>
    </w:p>
    <w:p w:rsidR="00307E55" w:rsidRPr="00307E55" w:rsidRDefault="00307E55" w:rsidP="00307E55">
      <w:pPr>
        <w:rPr>
          <w:sz w:val="24"/>
          <w:szCs w:val="24"/>
        </w:rPr>
      </w:pPr>
      <w:r w:rsidRPr="00307E55">
        <w:rPr>
          <w:sz w:val="24"/>
          <w:szCs w:val="24"/>
        </w:rPr>
        <w:t xml:space="preserve">Администратор безопасности </w:t>
      </w:r>
      <w:r w:rsidR="00762B23">
        <w:rPr>
          <w:sz w:val="24"/>
          <w:szCs w:val="24"/>
        </w:rPr>
        <w:t>ИС</w:t>
      </w:r>
      <w:r w:rsidRPr="00307E55">
        <w:rPr>
          <w:sz w:val="24"/>
          <w:szCs w:val="24"/>
        </w:rPr>
        <w:t xml:space="preserve"> обязан:</w:t>
      </w:r>
    </w:p>
    <w:p w:rsidR="00307E55" w:rsidRPr="00307E55" w:rsidRDefault="00307E55" w:rsidP="00F8142C">
      <w:pPr>
        <w:pStyle w:val="a3"/>
        <w:numPr>
          <w:ilvl w:val="0"/>
          <w:numId w:val="17"/>
        </w:numPr>
        <w:ind w:left="0" w:firstLine="709"/>
        <w:rPr>
          <w:sz w:val="24"/>
          <w:szCs w:val="24"/>
        </w:rPr>
      </w:pPr>
      <w:r w:rsidRPr="00307E55">
        <w:rPr>
          <w:sz w:val="24"/>
          <w:szCs w:val="24"/>
        </w:rPr>
        <w:t xml:space="preserve">обеспечивать функционирование и поддерживать работоспособность </w:t>
      </w:r>
      <w:r w:rsidR="00FA2156">
        <w:rPr>
          <w:sz w:val="24"/>
          <w:szCs w:val="24"/>
        </w:rPr>
        <w:t>СЗИ ИС</w:t>
      </w:r>
      <w:r w:rsidRPr="00307E55">
        <w:rPr>
          <w:sz w:val="24"/>
          <w:szCs w:val="24"/>
        </w:rPr>
        <w:t xml:space="preserve"> в </w:t>
      </w:r>
      <w:proofErr w:type="gramStart"/>
      <w:r w:rsidRPr="00307E55">
        <w:rPr>
          <w:sz w:val="24"/>
          <w:szCs w:val="24"/>
        </w:rPr>
        <w:t>пределах</w:t>
      </w:r>
      <w:proofErr w:type="gramEnd"/>
      <w:r w:rsidRPr="00307E55">
        <w:rPr>
          <w:sz w:val="24"/>
          <w:szCs w:val="24"/>
        </w:rPr>
        <w:t xml:space="preserve"> возложенных на него функций;</w:t>
      </w:r>
    </w:p>
    <w:p w:rsidR="00307E55" w:rsidRPr="00307E55" w:rsidRDefault="00307E55" w:rsidP="00F8142C">
      <w:pPr>
        <w:pStyle w:val="a3"/>
        <w:numPr>
          <w:ilvl w:val="0"/>
          <w:numId w:val="17"/>
        </w:numPr>
        <w:ind w:left="0" w:firstLine="709"/>
        <w:rPr>
          <w:sz w:val="24"/>
          <w:szCs w:val="24"/>
        </w:rPr>
      </w:pPr>
      <w:r w:rsidRPr="00307E55">
        <w:rPr>
          <w:sz w:val="24"/>
          <w:szCs w:val="24"/>
        </w:rPr>
        <w:t>проводить инструктажи пользова</w:t>
      </w:r>
      <w:r w:rsidR="00FA2156">
        <w:rPr>
          <w:sz w:val="24"/>
          <w:szCs w:val="24"/>
        </w:rPr>
        <w:t>телей по правилам работы в ИС</w:t>
      </w:r>
      <w:r w:rsidRPr="00307E55">
        <w:rPr>
          <w:sz w:val="24"/>
          <w:szCs w:val="24"/>
        </w:rPr>
        <w:t xml:space="preserve">; </w:t>
      </w:r>
    </w:p>
    <w:p w:rsidR="00307E55" w:rsidRPr="00307E55" w:rsidRDefault="00307E55" w:rsidP="00F8142C">
      <w:pPr>
        <w:pStyle w:val="a3"/>
        <w:numPr>
          <w:ilvl w:val="0"/>
          <w:numId w:val="17"/>
        </w:numPr>
        <w:ind w:left="0" w:firstLine="709"/>
        <w:rPr>
          <w:sz w:val="24"/>
          <w:szCs w:val="24"/>
        </w:rPr>
      </w:pPr>
      <w:r w:rsidRPr="00307E55">
        <w:rPr>
          <w:sz w:val="24"/>
          <w:szCs w:val="24"/>
        </w:rPr>
        <w:t xml:space="preserve">в случае отказа </w:t>
      </w:r>
      <w:r w:rsidR="00AE0F3D">
        <w:rPr>
          <w:sz w:val="24"/>
          <w:szCs w:val="24"/>
        </w:rPr>
        <w:t>СЗИ</w:t>
      </w:r>
      <w:r w:rsidRPr="00307E55">
        <w:rPr>
          <w:sz w:val="24"/>
          <w:szCs w:val="24"/>
        </w:rPr>
        <w:t xml:space="preserve"> принимать меры по их восстановлению;</w:t>
      </w:r>
    </w:p>
    <w:p w:rsidR="00307E55" w:rsidRPr="00307E55" w:rsidRDefault="00A411FA" w:rsidP="00F8142C">
      <w:pPr>
        <w:pStyle w:val="a3"/>
        <w:numPr>
          <w:ilvl w:val="0"/>
          <w:numId w:val="17"/>
        </w:numPr>
        <w:ind w:left="0" w:firstLine="709"/>
        <w:rPr>
          <w:sz w:val="24"/>
          <w:szCs w:val="24"/>
        </w:rPr>
      </w:pPr>
      <w:proofErr w:type="gramStart"/>
      <w:r>
        <w:rPr>
          <w:sz w:val="24"/>
          <w:szCs w:val="24"/>
        </w:rPr>
        <w:t>докладывать ответственному за защиту информации в ИС о неправомерных действиях пользователей ИС, приводящих к нарушению требований по защите информации</w:t>
      </w:r>
      <w:r w:rsidR="00307E55" w:rsidRPr="00307E55">
        <w:rPr>
          <w:sz w:val="24"/>
          <w:szCs w:val="24"/>
        </w:rPr>
        <w:t xml:space="preserve">; </w:t>
      </w:r>
      <w:proofErr w:type="gramEnd"/>
    </w:p>
    <w:p w:rsidR="00307E55" w:rsidRDefault="0091005E" w:rsidP="00F8142C">
      <w:pPr>
        <w:pStyle w:val="a3"/>
        <w:numPr>
          <w:ilvl w:val="0"/>
          <w:numId w:val="17"/>
        </w:numPr>
        <w:ind w:left="0" w:firstLine="709"/>
        <w:rPr>
          <w:sz w:val="24"/>
          <w:szCs w:val="24"/>
        </w:rPr>
      </w:pPr>
      <w:r>
        <w:rPr>
          <w:sz w:val="24"/>
          <w:szCs w:val="24"/>
        </w:rPr>
        <w:t>про</w:t>
      </w:r>
      <w:r w:rsidR="00307E55" w:rsidRPr="00307E55">
        <w:rPr>
          <w:sz w:val="24"/>
          <w:szCs w:val="24"/>
        </w:rPr>
        <w:t xml:space="preserve">водить мероприятия по выявлению возможных каналов утечки </w:t>
      </w:r>
      <w:r w:rsidR="00FA2156">
        <w:rPr>
          <w:sz w:val="24"/>
          <w:szCs w:val="24"/>
        </w:rPr>
        <w:t>защищаемой информации при эксплуатации ИС</w:t>
      </w:r>
      <w:r w:rsidR="00307E55" w:rsidRPr="00307E55">
        <w:rPr>
          <w:sz w:val="24"/>
          <w:szCs w:val="24"/>
        </w:rPr>
        <w:t xml:space="preserve"> и подготовке предложений по совершенствованию </w:t>
      </w:r>
      <w:r w:rsidR="00FA2156">
        <w:rPr>
          <w:sz w:val="24"/>
          <w:szCs w:val="24"/>
        </w:rPr>
        <w:t>СЗИ ИС</w:t>
      </w:r>
      <w:r w:rsidR="00307E55" w:rsidRPr="00307E55">
        <w:rPr>
          <w:sz w:val="24"/>
          <w:szCs w:val="24"/>
        </w:rPr>
        <w:t>;</w:t>
      </w:r>
    </w:p>
    <w:p w:rsidR="00307E55" w:rsidRPr="00307E55" w:rsidRDefault="00FA2156" w:rsidP="00F8142C">
      <w:pPr>
        <w:pStyle w:val="a3"/>
        <w:numPr>
          <w:ilvl w:val="0"/>
          <w:numId w:val="17"/>
        </w:numPr>
        <w:ind w:left="0" w:firstLine="709"/>
        <w:rPr>
          <w:sz w:val="24"/>
          <w:szCs w:val="24"/>
        </w:rPr>
      </w:pPr>
      <w:r>
        <w:rPr>
          <w:sz w:val="24"/>
          <w:szCs w:val="24"/>
        </w:rPr>
        <w:t>вести документацию на ИС</w:t>
      </w:r>
      <w:r w:rsidR="00307E55" w:rsidRPr="00307E55">
        <w:rPr>
          <w:sz w:val="24"/>
          <w:szCs w:val="24"/>
        </w:rPr>
        <w:t xml:space="preserve"> в соответствии с требованиями нормативных документов.</w:t>
      </w:r>
    </w:p>
    <w:p w:rsidR="00307E55" w:rsidRDefault="00307E55" w:rsidP="00307E55">
      <w:pPr>
        <w:rPr>
          <w:sz w:val="24"/>
          <w:szCs w:val="24"/>
        </w:rPr>
      </w:pPr>
    </w:p>
    <w:p w:rsidR="00307E55" w:rsidRPr="007E707E" w:rsidRDefault="00307E55" w:rsidP="007E707E">
      <w:pPr>
        <w:pStyle w:val="a3"/>
        <w:numPr>
          <w:ilvl w:val="0"/>
          <w:numId w:val="6"/>
        </w:numPr>
        <w:ind w:left="0" w:firstLine="709"/>
        <w:rPr>
          <w:b/>
          <w:sz w:val="24"/>
          <w:szCs w:val="24"/>
        </w:rPr>
      </w:pPr>
      <w:r w:rsidRPr="007E707E">
        <w:rPr>
          <w:b/>
          <w:sz w:val="24"/>
          <w:szCs w:val="24"/>
        </w:rPr>
        <w:t xml:space="preserve">Права </w:t>
      </w:r>
    </w:p>
    <w:p w:rsidR="00307E55" w:rsidRPr="00307E55" w:rsidRDefault="00307E55" w:rsidP="00307E55">
      <w:pPr>
        <w:rPr>
          <w:sz w:val="24"/>
          <w:szCs w:val="24"/>
        </w:rPr>
      </w:pPr>
      <w:r w:rsidRPr="00307E55">
        <w:rPr>
          <w:sz w:val="24"/>
          <w:szCs w:val="24"/>
        </w:rPr>
        <w:t xml:space="preserve">Администратор безопасности </w:t>
      </w:r>
      <w:r w:rsidR="00FA2156">
        <w:rPr>
          <w:sz w:val="24"/>
          <w:szCs w:val="24"/>
        </w:rPr>
        <w:t>ИС</w:t>
      </w:r>
      <w:r w:rsidRPr="00307E55">
        <w:rPr>
          <w:sz w:val="24"/>
          <w:szCs w:val="24"/>
        </w:rPr>
        <w:t xml:space="preserve"> имеет право:</w:t>
      </w:r>
    </w:p>
    <w:p w:rsidR="00307E55" w:rsidRPr="007E707E" w:rsidRDefault="007E707E" w:rsidP="001A3731">
      <w:pPr>
        <w:pStyle w:val="a3"/>
        <w:numPr>
          <w:ilvl w:val="0"/>
          <w:numId w:val="17"/>
        </w:numPr>
        <w:ind w:left="0" w:firstLine="709"/>
        <w:rPr>
          <w:sz w:val="24"/>
          <w:szCs w:val="24"/>
        </w:rPr>
      </w:pPr>
      <w:r w:rsidRPr="007E707E">
        <w:rPr>
          <w:sz w:val="24"/>
          <w:szCs w:val="24"/>
        </w:rPr>
        <w:t>участвовать в служебных расследованиях по вопросам несоблюдения требований организационно-распорядительных</w:t>
      </w:r>
      <w:r w:rsidR="009E5FF6">
        <w:rPr>
          <w:sz w:val="24"/>
          <w:szCs w:val="24"/>
        </w:rPr>
        <w:t xml:space="preserve"> документов</w:t>
      </w:r>
      <w:r w:rsidRPr="007E707E">
        <w:rPr>
          <w:sz w:val="24"/>
          <w:szCs w:val="24"/>
        </w:rPr>
        <w:t xml:space="preserve"> по </w:t>
      </w:r>
      <w:r w:rsidR="00A500B6">
        <w:rPr>
          <w:sz w:val="24"/>
          <w:szCs w:val="24"/>
        </w:rPr>
        <w:t>защите информации</w:t>
      </w:r>
      <w:r w:rsidR="00307E55" w:rsidRPr="007E707E">
        <w:rPr>
          <w:sz w:val="24"/>
          <w:szCs w:val="24"/>
        </w:rPr>
        <w:t>;</w:t>
      </w:r>
    </w:p>
    <w:p w:rsidR="00307E55" w:rsidRDefault="00307E55" w:rsidP="001A3731">
      <w:pPr>
        <w:pStyle w:val="a3"/>
        <w:numPr>
          <w:ilvl w:val="0"/>
          <w:numId w:val="17"/>
        </w:numPr>
        <w:ind w:left="0" w:firstLine="709"/>
        <w:rPr>
          <w:sz w:val="24"/>
          <w:szCs w:val="24"/>
        </w:rPr>
      </w:pPr>
      <w:r w:rsidRPr="00307E55">
        <w:rPr>
          <w:sz w:val="24"/>
          <w:szCs w:val="24"/>
        </w:rPr>
        <w:t xml:space="preserve">требовать прекращения обработки </w:t>
      </w:r>
      <w:r w:rsidR="00FA2156">
        <w:rPr>
          <w:sz w:val="24"/>
          <w:szCs w:val="24"/>
        </w:rPr>
        <w:t>защищаемой информации в ИС</w:t>
      </w:r>
      <w:r w:rsidRPr="00307E55">
        <w:rPr>
          <w:sz w:val="24"/>
          <w:szCs w:val="24"/>
        </w:rPr>
        <w:t xml:space="preserve"> в случае нарушения установленного порядка работ или нарушения функционирования </w:t>
      </w:r>
      <w:r w:rsidR="00FA2156">
        <w:rPr>
          <w:sz w:val="24"/>
          <w:szCs w:val="24"/>
        </w:rPr>
        <w:t>СЗИ ИС</w:t>
      </w:r>
      <w:r w:rsidRPr="00307E55">
        <w:rPr>
          <w:sz w:val="24"/>
          <w:szCs w:val="24"/>
        </w:rPr>
        <w:t>.</w:t>
      </w:r>
    </w:p>
    <w:p w:rsidR="00A500B6" w:rsidRPr="00307E55" w:rsidRDefault="00A500B6" w:rsidP="00093AC9">
      <w:pPr>
        <w:pStyle w:val="a3"/>
        <w:ind w:left="709" w:firstLine="0"/>
        <w:rPr>
          <w:sz w:val="24"/>
          <w:szCs w:val="24"/>
        </w:rPr>
      </w:pPr>
    </w:p>
    <w:p w:rsidR="00422FB4" w:rsidRDefault="007E707E" w:rsidP="007E707E">
      <w:pPr>
        <w:pStyle w:val="a3"/>
        <w:numPr>
          <w:ilvl w:val="0"/>
          <w:numId w:val="6"/>
        </w:numPr>
        <w:ind w:left="0" w:firstLine="709"/>
        <w:rPr>
          <w:b/>
          <w:sz w:val="24"/>
          <w:szCs w:val="24"/>
        </w:rPr>
      </w:pPr>
      <w:r w:rsidRPr="007E707E">
        <w:rPr>
          <w:b/>
          <w:sz w:val="24"/>
          <w:szCs w:val="24"/>
        </w:rPr>
        <w:t xml:space="preserve">Ответственность </w:t>
      </w:r>
    </w:p>
    <w:p w:rsidR="007E707E" w:rsidRPr="007E707E" w:rsidRDefault="007E707E" w:rsidP="007E707E">
      <w:pPr>
        <w:rPr>
          <w:sz w:val="24"/>
          <w:szCs w:val="24"/>
        </w:rPr>
      </w:pPr>
      <w:r w:rsidRPr="007E707E">
        <w:rPr>
          <w:sz w:val="24"/>
          <w:szCs w:val="24"/>
        </w:rPr>
        <w:t xml:space="preserve">Администратор безопасности несет персональную ответственность </w:t>
      </w:r>
      <w:proofErr w:type="gramStart"/>
      <w:r w:rsidRPr="007E707E">
        <w:rPr>
          <w:sz w:val="24"/>
          <w:szCs w:val="24"/>
        </w:rPr>
        <w:t>за</w:t>
      </w:r>
      <w:proofErr w:type="gramEnd"/>
      <w:r w:rsidRPr="007E707E">
        <w:rPr>
          <w:sz w:val="24"/>
          <w:szCs w:val="24"/>
        </w:rPr>
        <w:t>:</w:t>
      </w:r>
    </w:p>
    <w:p w:rsidR="007E707E" w:rsidRPr="007E707E" w:rsidRDefault="007E707E" w:rsidP="001A3731">
      <w:pPr>
        <w:pStyle w:val="a3"/>
        <w:numPr>
          <w:ilvl w:val="0"/>
          <w:numId w:val="17"/>
        </w:numPr>
        <w:ind w:left="0" w:firstLine="709"/>
        <w:rPr>
          <w:sz w:val="24"/>
          <w:szCs w:val="24"/>
        </w:rPr>
      </w:pPr>
      <w:r w:rsidRPr="007E707E">
        <w:rPr>
          <w:sz w:val="24"/>
          <w:szCs w:val="24"/>
        </w:rPr>
        <w:t>неисполнение, несвоевременное или некачественное выполнение возложенных на него обязанно</w:t>
      </w:r>
      <w:r>
        <w:rPr>
          <w:sz w:val="24"/>
          <w:szCs w:val="24"/>
        </w:rPr>
        <w:t xml:space="preserve">стей по </w:t>
      </w:r>
      <w:r w:rsidR="00A500B6">
        <w:rPr>
          <w:sz w:val="24"/>
          <w:szCs w:val="24"/>
        </w:rPr>
        <w:t>защите</w:t>
      </w:r>
      <w:r w:rsidR="00350EC6">
        <w:rPr>
          <w:sz w:val="24"/>
          <w:szCs w:val="24"/>
        </w:rPr>
        <w:t xml:space="preserve"> информации при её</w:t>
      </w:r>
      <w:r w:rsidR="00FA2156">
        <w:rPr>
          <w:sz w:val="24"/>
          <w:szCs w:val="24"/>
        </w:rPr>
        <w:t xml:space="preserve"> обработке в ИС</w:t>
      </w:r>
      <w:r w:rsidRPr="007E707E">
        <w:rPr>
          <w:sz w:val="24"/>
          <w:szCs w:val="24"/>
        </w:rPr>
        <w:t>;</w:t>
      </w:r>
    </w:p>
    <w:p w:rsidR="007E707E" w:rsidRPr="007E707E" w:rsidRDefault="007E707E" w:rsidP="001A3731">
      <w:pPr>
        <w:pStyle w:val="a3"/>
        <w:numPr>
          <w:ilvl w:val="0"/>
          <w:numId w:val="17"/>
        </w:numPr>
        <w:ind w:left="0" w:firstLine="709"/>
        <w:rPr>
          <w:sz w:val="24"/>
          <w:szCs w:val="24"/>
        </w:rPr>
      </w:pPr>
      <w:r w:rsidRPr="007E707E">
        <w:rPr>
          <w:sz w:val="24"/>
          <w:szCs w:val="24"/>
        </w:rPr>
        <w:t>достоверность отчетных данных и других подготавливаемых материалов;</w:t>
      </w:r>
    </w:p>
    <w:p w:rsidR="007E707E" w:rsidRPr="007E707E" w:rsidRDefault="007E707E" w:rsidP="001A3731">
      <w:pPr>
        <w:pStyle w:val="a3"/>
        <w:numPr>
          <w:ilvl w:val="0"/>
          <w:numId w:val="17"/>
        </w:numPr>
        <w:ind w:left="0" w:firstLine="709"/>
        <w:rPr>
          <w:sz w:val="24"/>
          <w:szCs w:val="24"/>
        </w:rPr>
      </w:pPr>
      <w:r w:rsidRPr="007E707E">
        <w:rPr>
          <w:sz w:val="24"/>
          <w:szCs w:val="24"/>
        </w:rPr>
        <w:t xml:space="preserve">качество работ по </w:t>
      </w:r>
      <w:r w:rsidR="00A500B6">
        <w:rPr>
          <w:sz w:val="24"/>
          <w:szCs w:val="24"/>
        </w:rPr>
        <w:t>защите информации</w:t>
      </w:r>
      <w:r w:rsidRPr="007E707E">
        <w:rPr>
          <w:sz w:val="24"/>
          <w:szCs w:val="24"/>
        </w:rPr>
        <w:t xml:space="preserve"> в соответствии с функциональными обязанностями;</w:t>
      </w:r>
    </w:p>
    <w:p w:rsidR="007E707E" w:rsidRPr="003703F4" w:rsidRDefault="007E707E" w:rsidP="001A3731">
      <w:pPr>
        <w:pStyle w:val="a3"/>
        <w:numPr>
          <w:ilvl w:val="0"/>
          <w:numId w:val="17"/>
        </w:numPr>
        <w:ind w:left="0" w:firstLine="709"/>
        <w:rPr>
          <w:sz w:val="24"/>
          <w:szCs w:val="24"/>
        </w:rPr>
      </w:pPr>
      <w:r w:rsidRPr="003703F4">
        <w:rPr>
          <w:sz w:val="24"/>
          <w:szCs w:val="24"/>
        </w:rPr>
        <w:lastRenderedPageBreak/>
        <w:t xml:space="preserve">соблюдение режима конфиденциальности </w:t>
      </w:r>
      <w:r w:rsidR="00350EC6">
        <w:rPr>
          <w:sz w:val="24"/>
          <w:szCs w:val="24"/>
        </w:rPr>
        <w:t>защищаемой информации</w:t>
      </w:r>
      <w:r w:rsidRPr="003703F4">
        <w:rPr>
          <w:sz w:val="24"/>
          <w:szCs w:val="24"/>
        </w:rPr>
        <w:t xml:space="preserve"> при </w:t>
      </w:r>
      <w:r w:rsidR="00350EC6">
        <w:rPr>
          <w:sz w:val="24"/>
          <w:szCs w:val="24"/>
        </w:rPr>
        <w:t xml:space="preserve">её </w:t>
      </w:r>
      <w:r w:rsidRPr="003703F4">
        <w:rPr>
          <w:sz w:val="24"/>
          <w:szCs w:val="24"/>
        </w:rPr>
        <w:t>обработке и хранении в ИС;</w:t>
      </w:r>
    </w:p>
    <w:p w:rsidR="007E707E" w:rsidRDefault="000E75EE" w:rsidP="001A3731">
      <w:pPr>
        <w:pStyle w:val="a3"/>
        <w:numPr>
          <w:ilvl w:val="0"/>
          <w:numId w:val="17"/>
        </w:numPr>
        <w:ind w:left="0" w:firstLine="709"/>
        <w:rPr>
          <w:sz w:val="24"/>
          <w:szCs w:val="24"/>
        </w:rPr>
      </w:pPr>
      <w:r w:rsidRPr="005D76D5">
        <w:rPr>
          <w:sz w:val="24"/>
          <w:szCs w:val="24"/>
        </w:rPr>
        <w:t xml:space="preserve">соблюдение требований нормативных правовых актов, приказов, распоряжений и </w:t>
      </w:r>
      <w:r>
        <w:rPr>
          <w:sz w:val="24"/>
          <w:szCs w:val="24"/>
        </w:rPr>
        <w:t>инструкций</w:t>
      </w:r>
      <w:r w:rsidRPr="005D76D5">
        <w:rPr>
          <w:sz w:val="24"/>
          <w:szCs w:val="24"/>
        </w:rPr>
        <w:t xml:space="preserve">, определяющих порядок организации работ по </w:t>
      </w:r>
      <w:r w:rsidR="00A500B6">
        <w:rPr>
          <w:sz w:val="24"/>
          <w:szCs w:val="24"/>
        </w:rPr>
        <w:t xml:space="preserve">защите </w:t>
      </w:r>
      <w:r w:rsidR="00350EC6">
        <w:rPr>
          <w:sz w:val="24"/>
          <w:szCs w:val="24"/>
        </w:rPr>
        <w:t>информации</w:t>
      </w:r>
      <w:r>
        <w:rPr>
          <w:sz w:val="24"/>
          <w:szCs w:val="24"/>
        </w:rPr>
        <w:t>.</w:t>
      </w:r>
    </w:p>
    <w:p w:rsidR="00D151A9" w:rsidRDefault="00D151A9" w:rsidP="00D151A9">
      <w:pPr>
        <w:pStyle w:val="a3"/>
        <w:ind w:left="709" w:firstLine="0"/>
        <w:rPr>
          <w:sz w:val="24"/>
          <w:szCs w:val="24"/>
        </w:rPr>
      </w:pPr>
    </w:p>
    <w:p w:rsidR="00D151A9" w:rsidRDefault="00D151A9" w:rsidP="00D151A9">
      <w:pPr>
        <w:pStyle w:val="a3"/>
        <w:ind w:left="709" w:firstLine="0"/>
        <w:rPr>
          <w:sz w:val="24"/>
          <w:szCs w:val="24"/>
        </w:rPr>
      </w:pPr>
    </w:p>
    <w:p w:rsidR="00D151A9" w:rsidRDefault="00D151A9" w:rsidP="00D151A9">
      <w:pPr>
        <w:pStyle w:val="a3"/>
        <w:ind w:left="709" w:firstLine="0"/>
        <w:rPr>
          <w:sz w:val="24"/>
          <w:szCs w:val="24"/>
        </w:rPr>
      </w:pPr>
    </w:p>
    <w:p w:rsidR="004E7610" w:rsidRDefault="00356723" w:rsidP="00356723">
      <w:pPr>
        <w:pStyle w:val="aa"/>
        <w:shd w:val="clear" w:color="auto" w:fill="FFFFFF"/>
        <w:spacing w:before="0" w:beforeAutospacing="0" w:after="55" w:afterAutospacing="0"/>
        <w:jc w:val="both"/>
        <w:sectPr w:rsidR="004E7610" w:rsidSect="000E75EE">
          <w:headerReference w:type="default" r:id="rId9"/>
          <w:pgSz w:w="11906" w:h="16838"/>
          <w:pgMar w:top="1134" w:right="850" w:bottom="1134" w:left="1701" w:header="708" w:footer="708" w:gutter="0"/>
          <w:cols w:space="708"/>
          <w:titlePg/>
          <w:docGrid w:linePitch="381"/>
        </w:sectPr>
      </w:pPr>
      <w:r>
        <w:rPr>
          <w:b/>
          <w:highlight w:val="yellow"/>
        </w:rPr>
        <w:t xml:space="preserve">Разработчик инструкции     </w:t>
      </w:r>
      <w:r w:rsidRPr="005D20DD">
        <w:rPr>
          <w:b/>
          <w:highlight w:val="yellow"/>
        </w:rPr>
        <w:t xml:space="preserve">Должность </w:t>
      </w:r>
      <w:r>
        <w:rPr>
          <w:b/>
          <w:highlight w:val="yellow"/>
        </w:rPr>
        <w:t xml:space="preserve">    </w:t>
      </w:r>
      <w:r w:rsidRPr="005D20DD">
        <w:rPr>
          <w:b/>
          <w:highlight w:val="yellow"/>
        </w:rPr>
        <w:t>Ф.И</w:t>
      </w:r>
      <w:r w:rsidRPr="008E419F">
        <w:rPr>
          <w:b/>
          <w:highlight w:val="yellow"/>
        </w:rPr>
        <w:t>.О       Подпись</w:t>
      </w:r>
      <w:bookmarkStart w:id="0" w:name="_GoBack"/>
      <w:bookmarkEnd w:id="0"/>
      <w:r w:rsidR="00D151A9">
        <w:br w:type="page"/>
      </w:r>
    </w:p>
    <w:p w:rsidR="00D151A9" w:rsidRPr="00D151A9" w:rsidRDefault="00D151A9" w:rsidP="00D151A9">
      <w:pPr>
        <w:ind w:firstLine="0"/>
        <w:jc w:val="center"/>
        <w:rPr>
          <w:bCs/>
          <w:sz w:val="24"/>
          <w:szCs w:val="28"/>
        </w:rPr>
      </w:pPr>
      <w:r w:rsidRPr="003424C2">
        <w:rPr>
          <w:sz w:val="24"/>
        </w:rPr>
        <w:lastRenderedPageBreak/>
        <w:t>Лист ознакомления</w:t>
      </w:r>
      <w:r w:rsidRPr="003424C2">
        <w:rPr>
          <w:b/>
          <w:sz w:val="24"/>
          <w:szCs w:val="28"/>
        </w:rPr>
        <w:t xml:space="preserve"> </w:t>
      </w:r>
      <w:r w:rsidRPr="003424C2">
        <w:rPr>
          <w:sz w:val="24"/>
          <w:szCs w:val="28"/>
        </w:rPr>
        <w:t>с</w:t>
      </w:r>
      <w:r>
        <w:rPr>
          <w:b/>
          <w:sz w:val="24"/>
          <w:szCs w:val="28"/>
        </w:rPr>
        <w:t xml:space="preserve"> </w:t>
      </w:r>
      <w:r w:rsidRPr="00D151A9">
        <w:rPr>
          <w:sz w:val="24"/>
          <w:szCs w:val="28"/>
        </w:rPr>
        <w:t>и</w:t>
      </w:r>
      <w:r>
        <w:rPr>
          <w:bCs/>
          <w:sz w:val="24"/>
          <w:szCs w:val="28"/>
        </w:rPr>
        <w:t>нструкцией</w:t>
      </w:r>
    </w:p>
    <w:p w:rsidR="00D151A9" w:rsidRPr="00D151A9" w:rsidRDefault="00D151A9" w:rsidP="00D151A9">
      <w:pPr>
        <w:ind w:firstLine="0"/>
        <w:jc w:val="center"/>
        <w:rPr>
          <w:bCs/>
          <w:sz w:val="24"/>
          <w:szCs w:val="28"/>
        </w:rPr>
      </w:pPr>
      <w:r w:rsidRPr="00D151A9">
        <w:rPr>
          <w:bCs/>
          <w:sz w:val="24"/>
          <w:szCs w:val="28"/>
        </w:rPr>
        <w:t>администратору безопасности информационной системы «</w:t>
      </w:r>
      <w:r w:rsidR="00AD5B3C" w:rsidRPr="00FA5E77">
        <w:rPr>
          <w:b/>
          <w:sz w:val="24"/>
          <w:szCs w:val="24"/>
          <w:highlight w:val="yellow"/>
        </w:rPr>
        <w:t>название информационной системы</w:t>
      </w:r>
      <w:r w:rsidRPr="00D151A9">
        <w:rPr>
          <w:bCs/>
          <w:sz w:val="24"/>
          <w:szCs w:val="28"/>
        </w:rPr>
        <w:t>»</w:t>
      </w:r>
    </w:p>
    <w:p w:rsidR="00D151A9" w:rsidRPr="003424C2" w:rsidRDefault="00D151A9" w:rsidP="00D151A9">
      <w:pPr>
        <w:ind w:firstLine="0"/>
        <w:jc w:val="center"/>
        <w:rPr>
          <w:i/>
          <w:sz w:val="24"/>
          <w:szCs w:val="24"/>
        </w:rPr>
      </w:pPr>
    </w:p>
    <w:tbl>
      <w:tblPr>
        <w:tblStyle w:val="ab"/>
        <w:tblW w:w="0" w:type="auto"/>
        <w:tblInd w:w="108" w:type="dxa"/>
        <w:tblLook w:val="04A0" w:firstRow="1" w:lastRow="0" w:firstColumn="1" w:lastColumn="0" w:noHBand="0" w:noVBand="1"/>
      </w:tblPr>
      <w:tblGrid>
        <w:gridCol w:w="709"/>
        <w:gridCol w:w="2836"/>
        <w:gridCol w:w="2976"/>
        <w:gridCol w:w="2410"/>
      </w:tblGrid>
      <w:tr w:rsidR="00D151A9" w:rsidTr="00D151A9">
        <w:tc>
          <w:tcPr>
            <w:tcW w:w="709" w:type="dxa"/>
            <w:vAlign w:val="center"/>
          </w:tcPr>
          <w:p w:rsidR="00D151A9" w:rsidRPr="00E41C2F" w:rsidRDefault="00D151A9" w:rsidP="00D151A9">
            <w:pPr>
              <w:pStyle w:val="aa"/>
              <w:spacing w:before="0" w:beforeAutospacing="0" w:after="55" w:afterAutospacing="0"/>
              <w:jc w:val="center"/>
            </w:pPr>
            <w:r>
              <w:t xml:space="preserve">№ </w:t>
            </w:r>
            <w:proofErr w:type="gramStart"/>
            <w:r>
              <w:t>п</w:t>
            </w:r>
            <w:proofErr w:type="gramEnd"/>
            <w:r>
              <w:t>/п</w:t>
            </w:r>
          </w:p>
        </w:tc>
        <w:tc>
          <w:tcPr>
            <w:tcW w:w="2836" w:type="dxa"/>
            <w:vAlign w:val="center"/>
          </w:tcPr>
          <w:p w:rsidR="00D151A9" w:rsidRDefault="00D151A9" w:rsidP="00D151A9">
            <w:pPr>
              <w:pStyle w:val="aa"/>
              <w:spacing w:before="0" w:beforeAutospacing="0" w:after="55" w:afterAutospacing="0"/>
              <w:jc w:val="center"/>
            </w:pPr>
            <w:r>
              <w:t>Ф.И.О. работника</w:t>
            </w:r>
          </w:p>
        </w:tc>
        <w:tc>
          <w:tcPr>
            <w:tcW w:w="2976" w:type="dxa"/>
            <w:vAlign w:val="center"/>
          </w:tcPr>
          <w:p w:rsidR="00D151A9" w:rsidRDefault="00D151A9" w:rsidP="00D151A9">
            <w:pPr>
              <w:pStyle w:val="aa"/>
              <w:spacing w:before="0" w:beforeAutospacing="0" w:after="55" w:afterAutospacing="0"/>
              <w:jc w:val="center"/>
            </w:pPr>
            <w:r>
              <w:t xml:space="preserve">Дата </w:t>
            </w:r>
          </w:p>
          <w:p w:rsidR="00D151A9" w:rsidRDefault="00D151A9" w:rsidP="00D151A9">
            <w:pPr>
              <w:pStyle w:val="aa"/>
              <w:spacing w:before="0" w:beforeAutospacing="0" w:after="55" w:afterAutospacing="0"/>
              <w:jc w:val="center"/>
            </w:pPr>
            <w:r>
              <w:t>ознакомления</w:t>
            </w:r>
          </w:p>
        </w:tc>
        <w:tc>
          <w:tcPr>
            <w:tcW w:w="2410" w:type="dxa"/>
            <w:vAlign w:val="center"/>
          </w:tcPr>
          <w:p w:rsidR="00D151A9" w:rsidRDefault="00D151A9" w:rsidP="00D151A9">
            <w:pPr>
              <w:pStyle w:val="aa"/>
              <w:spacing w:before="0" w:beforeAutospacing="0" w:after="55" w:afterAutospacing="0"/>
              <w:jc w:val="center"/>
            </w:pPr>
            <w:r>
              <w:t>Личная подпись</w:t>
            </w: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r w:rsidR="00D151A9" w:rsidTr="00D151A9">
        <w:tc>
          <w:tcPr>
            <w:tcW w:w="709" w:type="dxa"/>
          </w:tcPr>
          <w:p w:rsidR="00D151A9" w:rsidRDefault="00D151A9" w:rsidP="00D151A9">
            <w:pPr>
              <w:pStyle w:val="aa"/>
              <w:spacing w:before="0" w:beforeAutospacing="0" w:after="55" w:afterAutospacing="0"/>
              <w:jc w:val="both"/>
            </w:pPr>
          </w:p>
        </w:tc>
        <w:tc>
          <w:tcPr>
            <w:tcW w:w="2836" w:type="dxa"/>
          </w:tcPr>
          <w:p w:rsidR="00D151A9" w:rsidRDefault="00D151A9" w:rsidP="00D151A9">
            <w:pPr>
              <w:pStyle w:val="aa"/>
              <w:spacing w:before="0" w:beforeAutospacing="0" w:after="55" w:afterAutospacing="0"/>
              <w:jc w:val="both"/>
            </w:pPr>
          </w:p>
        </w:tc>
        <w:tc>
          <w:tcPr>
            <w:tcW w:w="2976" w:type="dxa"/>
          </w:tcPr>
          <w:p w:rsidR="00D151A9" w:rsidRDefault="00D151A9" w:rsidP="00D151A9">
            <w:pPr>
              <w:pStyle w:val="aa"/>
              <w:spacing w:before="0" w:beforeAutospacing="0" w:after="55" w:afterAutospacing="0"/>
              <w:jc w:val="both"/>
            </w:pPr>
          </w:p>
        </w:tc>
        <w:tc>
          <w:tcPr>
            <w:tcW w:w="2410" w:type="dxa"/>
          </w:tcPr>
          <w:p w:rsidR="00D151A9" w:rsidRDefault="00D151A9" w:rsidP="00D151A9">
            <w:pPr>
              <w:pStyle w:val="aa"/>
              <w:spacing w:before="0" w:beforeAutospacing="0" w:after="55" w:afterAutospacing="0"/>
              <w:jc w:val="both"/>
            </w:pPr>
          </w:p>
        </w:tc>
      </w:tr>
    </w:tbl>
    <w:p w:rsidR="00D151A9" w:rsidRDefault="00D151A9" w:rsidP="00D151A9">
      <w:pPr>
        <w:pStyle w:val="aa"/>
        <w:shd w:val="clear" w:color="auto" w:fill="FFFFFF"/>
        <w:spacing w:before="0" w:beforeAutospacing="0" w:after="55" w:afterAutospacing="0"/>
        <w:jc w:val="both"/>
      </w:pPr>
    </w:p>
    <w:p w:rsidR="00D151A9" w:rsidRPr="007E707E" w:rsidRDefault="00D151A9" w:rsidP="00D151A9">
      <w:pPr>
        <w:pStyle w:val="a3"/>
        <w:ind w:left="709" w:firstLine="0"/>
        <w:rPr>
          <w:sz w:val="24"/>
          <w:szCs w:val="24"/>
        </w:rPr>
      </w:pPr>
    </w:p>
    <w:sectPr w:rsidR="00D151A9" w:rsidRPr="007E707E" w:rsidSect="000E75EE">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C1F" w:rsidRDefault="00605C1F" w:rsidP="000E75EE">
      <w:r>
        <w:separator/>
      </w:r>
    </w:p>
  </w:endnote>
  <w:endnote w:type="continuationSeparator" w:id="0">
    <w:p w:rsidR="00605C1F" w:rsidRDefault="00605C1F" w:rsidP="000E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C1F" w:rsidRDefault="00605C1F" w:rsidP="000E75EE">
      <w:r>
        <w:separator/>
      </w:r>
    </w:p>
  </w:footnote>
  <w:footnote w:type="continuationSeparator" w:id="0">
    <w:p w:rsidR="00605C1F" w:rsidRDefault="00605C1F" w:rsidP="000E7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0497161"/>
      <w:docPartObj>
        <w:docPartGallery w:val="Page Numbers (Top of Page)"/>
        <w:docPartUnique/>
      </w:docPartObj>
    </w:sdtPr>
    <w:sdtEndPr>
      <w:rPr>
        <w:sz w:val="20"/>
      </w:rPr>
    </w:sdtEndPr>
    <w:sdtContent>
      <w:p w:rsidR="00605C1F" w:rsidRPr="000E75EE" w:rsidRDefault="00605C1F" w:rsidP="000E75EE">
        <w:pPr>
          <w:pStyle w:val="a4"/>
          <w:ind w:firstLine="0"/>
          <w:jc w:val="center"/>
          <w:rPr>
            <w:sz w:val="20"/>
          </w:rPr>
        </w:pPr>
        <w:r w:rsidRPr="000E75EE">
          <w:rPr>
            <w:sz w:val="20"/>
          </w:rPr>
          <w:fldChar w:fldCharType="begin"/>
        </w:r>
        <w:r w:rsidRPr="000E75EE">
          <w:rPr>
            <w:sz w:val="20"/>
          </w:rPr>
          <w:instrText>PAGE   \* MERGEFORMAT</w:instrText>
        </w:r>
        <w:r w:rsidRPr="000E75EE">
          <w:rPr>
            <w:sz w:val="20"/>
          </w:rPr>
          <w:fldChar w:fldCharType="separate"/>
        </w:r>
        <w:r w:rsidR="00356723">
          <w:rPr>
            <w:noProof/>
            <w:sz w:val="20"/>
          </w:rPr>
          <w:t>5</w:t>
        </w:r>
        <w:r w:rsidRPr="000E75EE">
          <w:rPr>
            <w:sz w:val="20"/>
          </w:rPr>
          <w:fldChar w:fldCharType="end"/>
        </w:r>
      </w:p>
    </w:sdtContent>
  </w:sdt>
  <w:p w:rsidR="00605C1F" w:rsidRDefault="00605C1F" w:rsidP="00D151A9">
    <w:pPr>
      <w:pStyle w:val="a4"/>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72A8"/>
    <w:multiLevelType w:val="hybridMultilevel"/>
    <w:tmpl w:val="E77618E8"/>
    <w:lvl w:ilvl="0" w:tplc="6C124B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472146B"/>
    <w:multiLevelType w:val="multilevel"/>
    <w:tmpl w:val="278EBBB6"/>
    <w:lvl w:ilvl="0">
      <w:start w:val="1"/>
      <w:numFmt w:val="bullet"/>
      <w:lvlText w:val=""/>
      <w:lvlJc w:val="left"/>
      <w:pPr>
        <w:ind w:left="1069" w:hanging="360"/>
      </w:pPr>
      <w:rPr>
        <w:rFonts w:ascii="Symbol" w:hAnsi="Symbol" w:hint="default"/>
      </w:rPr>
    </w:lvl>
    <w:lvl w:ilvl="1">
      <w:start w:val="1"/>
      <w:numFmt w:val="decimal"/>
      <w:isLgl/>
      <w:lvlText w:val="%1.%2."/>
      <w:lvlJc w:val="left"/>
      <w:pPr>
        <w:ind w:left="1849" w:hanging="1140"/>
      </w:pPr>
      <w:rPr>
        <w:rFonts w:hint="default"/>
      </w:rPr>
    </w:lvl>
    <w:lvl w:ilvl="2">
      <w:start w:val="1"/>
      <w:numFmt w:val="decimal"/>
      <w:isLgl/>
      <w:lvlText w:val="%1.%2.%3."/>
      <w:lvlJc w:val="left"/>
      <w:pPr>
        <w:ind w:left="1849" w:hanging="1140"/>
      </w:pPr>
      <w:rPr>
        <w:rFonts w:hint="default"/>
      </w:rPr>
    </w:lvl>
    <w:lvl w:ilvl="3">
      <w:start w:val="1"/>
      <w:numFmt w:val="decimal"/>
      <w:isLgl/>
      <w:lvlText w:val="%1.%2.%3.%4."/>
      <w:lvlJc w:val="left"/>
      <w:pPr>
        <w:ind w:left="1849" w:hanging="1140"/>
      </w:pPr>
      <w:rPr>
        <w:rFonts w:hint="default"/>
      </w:rPr>
    </w:lvl>
    <w:lvl w:ilvl="4">
      <w:start w:val="1"/>
      <w:numFmt w:val="decimal"/>
      <w:isLgl/>
      <w:lvlText w:val="%1.%2.%3.%4.%5."/>
      <w:lvlJc w:val="left"/>
      <w:pPr>
        <w:ind w:left="1849" w:hanging="1140"/>
      </w:pPr>
      <w:rPr>
        <w:rFonts w:hint="default"/>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14D55912"/>
    <w:multiLevelType w:val="hybridMultilevel"/>
    <w:tmpl w:val="96D62564"/>
    <w:lvl w:ilvl="0" w:tplc="6C124B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72E7E09"/>
    <w:multiLevelType w:val="multilevel"/>
    <w:tmpl w:val="04190021"/>
    <w:numStyleLink w:val="1"/>
  </w:abstractNum>
  <w:abstractNum w:abstractNumId="4">
    <w:nsid w:val="1CC43CD2"/>
    <w:multiLevelType w:val="hybridMultilevel"/>
    <w:tmpl w:val="260E4A40"/>
    <w:lvl w:ilvl="0" w:tplc="6C124B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CE47C8A"/>
    <w:multiLevelType w:val="hybridMultilevel"/>
    <w:tmpl w:val="F96AE17C"/>
    <w:lvl w:ilvl="0" w:tplc="4806A20E">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nsid w:val="259B5D0F"/>
    <w:multiLevelType w:val="hybridMultilevel"/>
    <w:tmpl w:val="C49889D4"/>
    <w:lvl w:ilvl="0" w:tplc="0DC8EF3E">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6012911"/>
    <w:multiLevelType w:val="hybridMultilevel"/>
    <w:tmpl w:val="44FCDD94"/>
    <w:lvl w:ilvl="0" w:tplc="4806A20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8">
    <w:nsid w:val="28003FED"/>
    <w:multiLevelType w:val="hybridMultilevel"/>
    <w:tmpl w:val="4C9433FE"/>
    <w:lvl w:ilvl="0" w:tplc="4806A2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4DB553B"/>
    <w:multiLevelType w:val="multilevel"/>
    <w:tmpl w:val="A596D6B4"/>
    <w:lvl w:ilvl="0">
      <w:start w:val="1"/>
      <w:numFmt w:val="decimal"/>
      <w:lvlText w:val="%1."/>
      <w:lvlJc w:val="left"/>
      <w:pPr>
        <w:ind w:left="1069" w:hanging="360"/>
      </w:pPr>
      <w:rPr>
        <w:rFonts w:hint="default"/>
      </w:rPr>
    </w:lvl>
    <w:lvl w:ilvl="1">
      <w:start w:val="1"/>
      <w:numFmt w:val="decimal"/>
      <w:isLgl/>
      <w:lvlText w:val="%1.%2."/>
      <w:lvlJc w:val="left"/>
      <w:pPr>
        <w:ind w:left="1849" w:hanging="1140"/>
      </w:pPr>
      <w:rPr>
        <w:rFonts w:hint="default"/>
      </w:rPr>
    </w:lvl>
    <w:lvl w:ilvl="2">
      <w:start w:val="1"/>
      <w:numFmt w:val="decimal"/>
      <w:isLgl/>
      <w:lvlText w:val="%1.%2.%3."/>
      <w:lvlJc w:val="left"/>
      <w:pPr>
        <w:ind w:left="1849" w:hanging="1140"/>
      </w:pPr>
      <w:rPr>
        <w:rFonts w:hint="default"/>
      </w:rPr>
    </w:lvl>
    <w:lvl w:ilvl="3">
      <w:start w:val="1"/>
      <w:numFmt w:val="decimal"/>
      <w:isLgl/>
      <w:lvlText w:val="%1.%2.%3.%4."/>
      <w:lvlJc w:val="left"/>
      <w:pPr>
        <w:ind w:left="1849" w:hanging="1140"/>
      </w:pPr>
      <w:rPr>
        <w:rFonts w:hint="default"/>
      </w:rPr>
    </w:lvl>
    <w:lvl w:ilvl="4">
      <w:start w:val="1"/>
      <w:numFmt w:val="decimal"/>
      <w:isLgl/>
      <w:lvlText w:val="%1.%2.%3.%4.%5."/>
      <w:lvlJc w:val="left"/>
      <w:pPr>
        <w:ind w:left="1849" w:hanging="1140"/>
      </w:pPr>
      <w:rPr>
        <w:rFonts w:hint="default"/>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nsid w:val="58DA77CA"/>
    <w:multiLevelType w:val="hybridMultilevel"/>
    <w:tmpl w:val="BD48223E"/>
    <w:lvl w:ilvl="0" w:tplc="6C124B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3BE464A"/>
    <w:multiLevelType w:val="hybridMultilevel"/>
    <w:tmpl w:val="955A2FFE"/>
    <w:lvl w:ilvl="0" w:tplc="ED86E0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4555637"/>
    <w:multiLevelType w:val="hybridMultilevel"/>
    <w:tmpl w:val="A07E8F48"/>
    <w:lvl w:ilvl="0" w:tplc="6C124B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498713E"/>
    <w:multiLevelType w:val="multilevel"/>
    <w:tmpl w:val="6F1AA10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EC9536D"/>
    <w:multiLevelType w:val="multilevel"/>
    <w:tmpl w:val="04190021"/>
    <w:styleLink w:val="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7AB95C03"/>
    <w:multiLevelType w:val="hybridMultilevel"/>
    <w:tmpl w:val="75E69A22"/>
    <w:lvl w:ilvl="0" w:tplc="4806A20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C3268B0"/>
    <w:multiLevelType w:val="hybridMultilevel"/>
    <w:tmpl w:val="94C6E552"/>
    <w:lvl w:ilvl="0" w:tplc="09487BD4">
      <w:numFmt w:val="bullet"/>
      <w:lvlText w:val="˗"/>
      <w:lvlJc w:val="left"/>
      <w:pPr>
        <w:ind w:left="720" w:hanging="360"/>
      </w:pPr>
      <w:rPr>
        <w:rFonts w:ascii="Times New Roman" w:hAnsi="Times New Roman" w:hint="default"/>
        <w:lang w:val="ru-RU"/>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2"/>
  </w:num>
  <w:num w:numId="4">
    <w:abstractNumId w:val="0"/>
  </w:num>
  <w:num w:numId="5">
    <w:abstractNumId w:val="4"/>
  </w:num>
  <w:num w:numId="6">
    <w:abstractNumId w:val="9"/>
  </w:num>
  <w:num w:numId="7">
    <w:abstractNumId w:val="8"/>
  </w:num>
  <w:num w:numId="8">
    <w:abstractNumId w:val="5"/>
  </w:num>
  <w:num w:numId="9">
    <w:abstractNumId w:val="11"/>
  </w:num>
  <w:num w:numId="10">
    <w:abstractNumId w:val="16"/>
  </w:num>
  <w:num w:numId="11">
    <w:abstractNumId w:val="3"/>
  </w:num>
  <w:num w:numId="12">
    <w:abstractNumId w:val="14"/>
  </w:num>
  <w:num w:numId="13">
    <w:abstractNumId w:val="7"/>
  </w:num>
  <w:num w:numId="14">
    <w:abstractNumId w:val="16"/>
  </w:num>
  <w:num w:numId="15">
    <w:abstractNumId w:val="6"/>
  </w:num>
  <w:num w:numId="16">
    <w:abstractNumId w:val="15"/>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2C2"/>
    <w:rsid w:val="00043DE1"/>
    <w:rsid w:val="000563DD"/>
    <w:rsid w:val="00062FDA"/>
    <w:rsid w:val="00072912"/>
    <w:rsid w:val="00086C93"/>
    <w:rsid w:val="00093AC9"/>
    <w:rsid w:val="000E123B"/>
    <w:rsid w:val="000E75EE"/>
    <w:rsid w:val="000F4CD2"/>
    <w:rsid w:val="00100043"/>
    <w:rsid w:val="00140E0E"/>
    <w:rsid w:val="001540AD"/>
    <w:rsid w:val="001A0BC8"/>
    <w:rsid w:val="001A3731"/>
    <w:rsid w:val="001A4C59"/>
    <w:rsid w:val="001A4EAF"/>
    <w:rsid w:val="001C5F4C"/>
    <w:rsid w:val="002063FB"/>
    <w:rsid w:val="00304AEB"/>
    <w:rsid w:val="00305C70"/>
    <w:rsid w:val="00307E55"/>
    <w:rsid w:val="003238CC"/>
    <w:rsid w:val="00350EC6"/>
    <w:rsid w:val="00356723"/>
    <w:rsid w:val="003767D2"/>
    <w:rsid w:val="003C644F"/>
    <w:rsid w:val="003E3576"/>
    <w:rsid w:val="00401D2F"/>
    <w:rsid w:val="00402BD1"/>
    <w:rsid w:val="00422FB4"/>
    <w:rsid w:val="004E5E04"/>
    <w:rsid w:val="004E7610"/>
    <w:rsid w:val="00504CB1"/>
    <w:rsid w:val="0052476D"/>
    <w:rsid w:val="00594D06"/>
    <w:rsid w:val="005D30CD"/>
    <w:rsid w:val="00605C1F"/>
    <w:rsid w:val="00622026"/>
    <w:rsid w:val="00635D6F"/>
    <w:rsid w:val="006735FB"/>
    <w:rsid w:val="006B176F"/>
    <w:rsid w:val="006D4994"/>
    <w:rsid w:val="006F5A10"/>
    <w:rsid w:val="00753911"/>
    <w:rsid w:val="00760611"/>
    <w:rsid w:val="00762B23"/>
    <w:rsid w:val="00795B11"/>
    <w:rsid w:val="007A7F52"/>
    <w:rsid w:val="007D3CA5"/>
    <w:rsid w:val="007E707E"/>
    <w:rsid w:val="00806BC8"/>
    <w:rsid w:val="008902C2"/>
    <w:rsid w:val="00897B17"/>
    <w:rsid w:val="008A1F0C"/>
    <w:rsid w:val="008D4CE1"/>
    <w:rsid w:val="008F167B"/>
    <w:rsid w:val="008F255E"/>
    <w:rsid w:val="0091005E"/>
    <w:rsid w:val="00925BB5"/>
    <w:rsid w:val="0093725B"/>
    <w:rsid w:val="00967ADC"/>
    <w:rsid w:val="00984C86"/>
    <w:rsid w:val="00995D62"/>
    <w:rsid w:val="009E5FF6"/>
    <w:rsid w:val="00A411FA"/>
    <w:rsid w:val="00A500B6"/>
    <w:rsid w:val="00A66F83"/>
    <w:rsid w:val="00A93593"/>
    <w:rsid w:val="00A96938"/>
    <w:rsid w:val="00AC6635"/>
    <w:rsid w:val="00AC7E0D"/>
    <w:rsid w:val="00AD5B3C"/>
    <w:rsid w:val="00AE0F3D"/>
    <w:rsid w:val="00AF34BC"/>
    <w:rsid w:val="00B15E69"/>
    <w:rsid w:val="00B25776"/>
    <w:rsid w:val="00B70839"/>
    <w:rsid w:val="00B772C6"/>
    <w:rsid w:val="00B858CC"/>
    <w:rsid w:val="00BA049E"/>
    <w:rsid w:val="00BD2DA2"/>
    <w:rsid w:val="00CD1F19"/>
    <w:rsid w:val="00CF69ED"/>
    <w:rsid w:val="00D151A9"/>
    <w:rsid w:val="00D968F0"/>
    <w:rsid w:val="00DA5FFE"/>
    <w:rsid w:val="00DD3EA4"/>
    <w:rsid w:val="00DE5F80"/>
    <w:rsid w:val="00E2730E"/>
    <w:rsid w:val="00E7200E"/>
    <w:rsid w:val="00ED0335"/>
    <w:rsid w:val="00EE2EAD"/>
    <w:rsid w:val="00F47030"/>
    <w:rsid w:val="00F7511C"/>
    <w:rsid w:val="00F8142C"/>
    <w:rsid w:val="00F85FC0"/>
    <w:rsid w:val="00F9140F"/>
    <w:rsid w:val="00FA21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E55"/>
    <w:pPr>
      <w:spacing w:after="0" w:line="240" w:lineRule="auto"/>
      <w:ind w:firstLine="709"/>
      <w:jc w:val="both"/>
    </w:pPr>
    <w:rPr>
      <w:rFonts w:ascii="Times New Roman" w:eastAsia="Times New Roman" w:hAnsi="Times New Roman" w:cs="Times New Roman"/>
      <w:sz w:val="28"/>
      <w:szCs w:val="20"/>
      <w:lang w:eastAsia="ru-RU"/>
    </w:rPr>
  </w:style>
  <w:style w:type="paragraph" w:styleId="10">
    <w:name w:val="heading 1"/>
    <w:basedOn w:val="a"/>
    <w:next w:val="a"/>
    <w:link w:val="11"/>
    <w:qFormat/>
    <w:rsid w:val="006735FB"/>
    <w:pPr>
      <w:keepNext/>
      <w:tabs>
        <w:tab w:val="left" w:pos="5103"/>
      </w:tabs>
      <w:spacing w:line="360" w:lineRule="auto"/>
      <w:ind w:firstLine="0"/>
      <w:jc w:val="left"/>
      <w:outlineLvl w:val="0"/>
    </w:pPr>
    <w:rPr>
      <w:b/>
      <w:bCs/>
      <w:sz w:val="26"/>
      <w:szCs w:val="26"/>
    </w:rPr>
  </w:style>
  <w:style w:type="paragraph" w:styleId="3">
    <w:name w:val="heading 3"/>
    <w:basedOn w:val="a"/>
    <w:next w:val="a"/>
    <w:link w:val="30"/>
    <w:uiPriority w:val="9"/>
    <w:semiHidden/>
    <w:unhideWhenUsed/>
    <w:qFormat/>
    <w:rsid w:val="00140E0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7E55"/>
    <w:pPr>
      <w:ind w:left="720"/>
      <w:contextualSpacing/>
    </w:pPr>
  </w:style>
  <w:style w:type="character" w:customStyle="1" w:styleId="11">
    <w:name w:val="Заголовок 1 Знак"/>
    <w:basedOn w:val="a0"/>
    <w:link w:val="10"/>
    <w:rsid w:val="006735FB"/>
    <w:rPr>
      <w:rFonts w:ascii="Times New Roman" w:eastAsia="Times New Roman" w:hAnsi="Times New Roman" w:cs="Times New Roman"/>
      <w:b/>
      <w:bCs/>
      <w:sz w:val="26"/>
      <w:szCs w:val="26"/>
      <w:lang w:eastAsia="ru-RU"/>
    </w:rPr>
  </w:style>
  <w:style w:type="paragraph" w:styleId="a4">
    <w:name w:val="header"/>
    <w:basedOn w:val="a"/>
    <w:link w:val="a5"/>
    <w:uiPriority w:val="99"/>
    <w:unhideWhenUsed/>
    <w:rsid w:val="000E75EE"/>
    <w:pPr>
      <w:tabs>
        <w:tab w:val="center" w:pos="4677"/>
        <w:tab w:val="right" w:pos="9355"/>
      </w:tabs>
    </w:pPr>
  </w:style>
  <w:style w:type="character" w:customStyle="1" w:styleId="a5">
    <w:name w:val="Верхний колонтитул Знак"/>
    <w:basedOn w:val="a0"/>
    <w:link w:val="a4"/>
    <w:uiPriority w:val="99"/>
    <w:rsid w:val="000E75EE"/>
    <w:rPr>
      <w:rFonts w:ascii="Times New Roman" w:eastAsia="Times New Roman" w:hAnsi="Times New Roman" w:cs="Times New Roman"/>
      <w:sz w:val="28"/>
      <w:szCs w:val="20"/>
      <w:lang w:eastAsia="ru-RU"/>
    </w:rPr>
  </w:style>
  <w:style w:type="paragraph" w:styleId="a6">
    <w:name w:val="footer"/>
    <w:basedOn w:val="a"/>
    <w:link w:val="a7"/>
    <w:uiPriority w:val="99"/>
    <w:unhideWhenUsed/>
    <w:rsid w:val="000E75EE"/>
    <w:pPr>
      <w:tabs>
        <w:tab w:val="center" w:pos="4677"/>
        <w:tab w:val="right" w:pos="9355"/>
      </w:tabs>
    </w:pPr>
  </w:style>
  <w:style w:type="character" w:customStyle="1" w:styleId="a7">
    <w:name w:val="Нижний колонтитул Знак"/>
    <w:basedOn w:val="a0"/>
    <w:link w:val="a6"/>
    <w:uiPriority w:val="99"/>
    <w:rsid w:val="000E75EE"/>
    <w:rPr>
      <w:rFonts w:ascii="Times New Roman" w:eastAsia="Times New Roman" w:hAnsi="Times New Roman" w:cs="Times New Roman"/>
      <w:sz w:val="28"/>
      <w:szCs w:val="20"/>
      <w:lang w:eastAsia="ru-RU"/>
    </w:rPr>
  </w:style>
  <w:style w:type="numbering" w:customStyle="1" w:styleId="1">
    <w:name w:val="Стиль1"/>
    <w:uiPriority w:val="99"/>
    <w:rsid w:val="008D4CE1"/>
    <w:pPr>
      <w:numPr>
        <w:numId w:val="12"/>
      </w:numPr>
    </w:pPr>
  </w:style>
  <w:style w:type="paragraph" w:customStyle="1" w:styleId="a8">
    <w:name w:val="Знак Знак Знак Знак"/>
    <w:basedOn w:val="a"/>
    <w:rsid w:val="003C644F"/>
    <w:pPr>
      <w:spacing w:after="160" w:line="240" w:lineRule="exact"/>
      <w:ind w:firstLine="0"/>
      <w:jc w:val="left"/>
    </w:pPr>
    <w:rPr>
      <w:rFonts w:ascii="Verdana" w:hAnsi="Verdana"/>
      <w:sz w:val="24"/>
      <w:szCs w:val="24"/>
      <w:lang w:val="en-US" w:eastAsia="en-US"/>
    </w:rPr>
  </w:style>
  <w:style w:type="paragraph" w:customStyle="1" w:styleId="a9">
    <w:name w:val="Знак Знак Знак Знак"/>
    <w:basedOn w:val="a"/>
    <w:rsid w:val="0052476D"/>
    <w:pPr>
      <w:spacing w:after="160" w:line="240" w:lineRule="exact"/>
      <w:ind w:firstLine="0"/>
      <w:jc w:val="left"/>
    </w:pPr>
    <w:rPr>
      <w:rFonts w:ascii="Verdana" w:hAnsi="Verdana"/>
      <w:sz w:val="24"/>
      <w:szCs w:val="24"/>
      <w:lang w:val="en-US" w:eastAsia="en-US"/>
    </w:rPr>
  </w:style>
  <w:style w:type="character" w:customStyle="1" w:styleId="30">
    <w:name w:val="Заголовок 3 Знак"/>
    <w:basedOn w:val="a0"/>
    <w:link w:val="3"/>
    <w:uiPriority w:val="9"/>
    <w:semiHidden/>
    <w:rsid w:val="00140E0E"/>
    <w:rPr>
      <w:rFonts w:asciiTheme="majorHAnsi" w:eastAsiaTheme="majorEastAsia" w:hAnsiTheme="majorHAnsi" w:cstheme="majorBidi"/>
      <w:b/>
      <w:bCs/>
      <w:color w:val="4F81BD" w:themeColor="accent1"/>
      <w:sz w:val="28"/>
      <w:szCs w:val="20"/>
      <w:lang w:eastAsia="ru-RU"/>
    </w:rPr>
  </w:style>
  <w:style w:type="paragraph" w:styleId="aa">
    <w:name w:val="Normal (Web)"/>
    <w:basedOn w:val="a"/>
    <w:uiPriority w:val="99"/>
    <w:unhideWhenUsed/>
    <w:rsid w:val="007D3CA5"/>
    <w:pPr>
      <w:spacing w:before="100" w:beforeAutospacing="1" w:after="100" w:afterAutospacing="1"/>
      <w:ind w:firstLine="0"/>
      <w:jc w:val="left"/>
    </w:pPr>
    <w:rPr>
      <w:sz w:val="24"/>
      <w:szCs w:val="24"/>
    </w:rPr>
  </w:style>
  <w:style w:type="table" w:styleId="ab">
    <w:name w:val="Table Grid"/>
    <w:basedOn w:val="a1"/>
    <w:rsid w:val="00D151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3767D2"/>
    <w:rPr>
      <w:rFonts w:ascii="Tahoma" w:hAnsi="Tahoma" w:cs="Tahoma"/>
      <w:sz w:val="16"/>
      <w:szCs w:val="16"/>
    </w:rPr>
  </w:style>
  <w:style w:type="character" w:customStyle="1" w:styleId="ad">
    <w:name w:val="Текст выноски Знак"/>
    <w:basedOn w:val="a0"/>
    <w:link w:val="ac"/>
    <w:uiPriority w:val="99"/>
    <w:semiHidden/>
    <w:rsid w:val="003767D2"/>
    <w:rPr>
      <w:rFonts w:ascii="Tahoma" w:eastAsia="Times New Roman" w:hAnsi="Tahoma" w:cs="Tahoma"/>
      <w:sz w:val="16"/>
      <w:szCs w:val="16"/>
      <w:lang w:eastAsia="ru-RU"/>
    </w:rPr>
  </w:style>
  <w:style w:type="character" w:styleId="ae">
    <w:name w:val="page number"/>
    <w:basedOn w:val="a0"/>
    <w:rsid w:val="003567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E55"/>
    <w:pPr>
      <w:spacing w:after="0" w:line="240" w:lineRule="auto"/>
      <w:ind w:firstLine="709"/>
      <w:jc w:val="both"/>
    </w:pPr>
    <w:rPr>
      <w:rFonts w:ascii="Times New Roman" w:eastAsia="Times New Roman" w:hAnsi="Times New Roman" w:cs="Times New Roman"/>
      <w:sz w:val="28"/>
      <w:szCs w:val="20"/>
      <w:lang w:eastAsia="ru-RU"/>
    </w:rPr>
  </w:style>
  <w:style w:type="paragraph" w:styleId="10">
    <w:name w:val="heading 1"/>
    <w:basedOn w:val="a"/>
    <w:next w:val="a"/>
    <w:link w:val="11"/>
    <w:qFormat/>
    <w:rsid w:val="006735FB"/>
    <w:pPr>
      <w:keepNext/>
      <w:tabs>
        <w:tab w:val="left" w:pos="5103"/>
      </w:tabs>
      <w:spacing w:line="360" w:lineRule="auto"/>
      <w:ind w:firstLine="0"/>
      <w:jc w:val="left"/>
      <w:outlineLvl w:val="0"/>
    </w:pPr>
    <w:rPr>
      <w:b/>
      <w:bCs/>
      <w:sz w:val="26"/>
      <w:szCs w:val="26"/>
    </w:rPr>
  </w:style>
  <w:style w:type="paragraph" w:styleId="3">
    <w:name w:val="heading 3"/>
    <w:basedOn w:val="a"/>
    <w:next w:val="a"/>
    <w:link w:val="30"/>
    <w:uiPriority w:val="9"/>
    <w:semiHidden/>
    <w:unhideWhenUsed/>
    <w:qFormat/>
    <w:rsid w:val="00140E0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7E55"/>
    <w:pPr>
      <w:ind w:left="720"/>
      <w:contextualSpacing/>
    </w:pPr>
  </w:style>
  <w:style w:type="character" w:customStyle="1" w:styleId="11">
    <w:name w:val="Заголовок 1 Знак"/>
    <w:basedOn w:val="a0"/>
    <w:link w:val="10"/>
    <w:rsid w:val="006735FB"/>
    <w:rPr>
      <w:rFonts w:ascii="Times New Roman" w:eastAsia="Times New Roman" w:hAnsi="Times New Roman" w:cs="Times New Roman"/>
      <w:b/>
      <w:bCs/>
      <w:sz w:val="26"/>
      <w:szCs w:val="26"/>
      <w:lang w:eastAsia="ru-RU"/>
    </w:rPr>
  </w:style>
  <w:style w:type="paragraph" w:styleId="a4">
    <w:name w:val="header"/>
    <w:basedOn w:val="a"/>
    <w:link w:val="a5"/>
    <w:uiPriority w:val="99"/>
    <w:unhideWhenUsed/>
    <w:rsid w:val="000E75EE"/>
    <w:pPr>
      <w:tabs>
        <w:tab w:val="center" w:pos="4677"/>
        <w:tab w:val="right" w:pos="9355"/>
      </w:tabs>
    </w:pPr>
  </w:style>
  <w:style w:type="character" w:customStyle="1" w:styleId="a5">
    <w:name w:val="Верхний колонтитул Знак"/>
    <w:basedOn w:val="a0"/>
    <w:link w:val="a4"/>
    <w:uiPriority w:val="99"/>
    <w:rsid w:val="000E75EE"/>
    <w:rPr>
      <w:rFonts w:ascii="Times New Roman" w:eastAsia="Times New Roman" w:hAnsi="Times New Roman" w:cs="Times New Roman"/>
      <w:sz w:val="28"/>
      <w:szCs w:val="20"/>
      <w:lang w:eastAsia="ru-RU"/>
    </w:rPr>
  </w:style>
  <w:style w:type="paragraph" w:styleId="a6">
    <w:name w:val="footer"/>
    <w:basedOn w:val="a"/>
    <w:link w:val="a7"/>
    <w:uiPriority w:val="99"/>
    <w:unhideWhenUsed/>
    <w:rsid w:val="000E75EE"/>
    <w:pPr>
      <w:tabs>
        <w:tab w:val="center" w:pos="4677"/>
        <w:tab w:val="right" w:pos="9355"/>
      </w:tabs>
    </w:pPr>
  </w:style>
  <w:style w:type="character" w:customStyle="1" w:styleId="a7">
    <w:name w:val="Нижний колонтитул Знак"/>
    <w:basedOn w:val="a0"/>
    <w:link w:val="a6"/>
    <w:uiPriority w:val="99"/>
    <w:rsid w:val="000E75EE"/>
    <w:rPr>
      <w:rFonts w:ascii="Times New Roman" w:eastAsia="Times New Roman" w:hAnsi="Times New Roman" w:cs="Times New Roman"/>
      <w:sz w:val="28"/>
      <w:szCs w:val="20"/>
      <w:lang w:eastAsia="ru-RU"/>
    </w:rPr>
  </w:style>
  <w:style w:type="numbering" w:customStyle="1" w:styleId="1">
    <w:name w:val="Стиль1"/>
    <w:uiPriority w:val="99"/>
    <w:rsid w:val="008D4CE1"/>
    <w:pPr>
      <w:numPr>
        <w:numId w:val="12"/>
      </w:numPr>
    </w:pPr>
  </w:style>
  <w:style w:type="paragraph" w:customStyle="1" w:styleId="a8">
    <w:name w:val="Знак Знак Знак Знак"/>
    <w:basedOn w:val="a"/>
    <w:rsid w:val="003C644F"/>
    <w:pPr>
      <w:spacing w:after="160" w:line="240" w:lineRule="exact"/>
      <w:ind w:firstLine="0"/>
      <w:jc w:val="left"/>
    </w:pPr>
    <w:rPr>
      <w:rFonts w:ascii="Verdana" w:hAnsi="Verdana"/>
      <w:sz w:val="24"/>
      <w:szCs w:val="24"/>
      <w:lang w:val="en-US" w:eastAsia="en-US"/>
    </w:rPr>
  </w:style>
  <w:style w:type="paragraph" w:customStyle="1" w:styleId="a9">
    <w:name w:val="Знак Знак Знак Знак"/>
    <w:basedOn w:val="a"/>
    <w:rsid w:val="0052476D"/>
    <w:pPr>
      <w:spacing w:after="160" w:line="240" w:lineRule="exact"/>
      <w:ind w:firstLine="0"/>
      <w:jc w:val="left"/>
    </w:pPr>
    <w:rPr>
      <w:rFonts w:ascii="Verdana" w:hAnsi="Verdana"/>
      <w:sz w:val="24"/>
      <w:szCs w:val="24"/>
      <w:lang w:val="en-US" w:eastAsia="en-US"/>
    </w:rPr>
  </w:style>
  <w:style w:type="character" w:customStyle="1" w:styleId="30">
    <w:name w:val="Заголовок 3 Знак"/>
    <w:basedOn w:val="a0"/>
    <w:link w:val="3"/>
    <w:uiPriority w:val="9"/>
    <w:semiHidden/>
    <w:rsid w:val="00140E0E"/>
    <w:rPr>
      <w:rFonts w:asciiTheme="majorHAnsi" w:eastAsiaTheme="majorEastAsia" w:hAnsiTheme="majorHAnsi" w:cstheme="majorBidi"/>
      <w:b/>
      <w:bCs/>
      <w:color w:val="4F81BD" w:themeColor="accent1"/>
      <w:sz w:val="28"/>
      <w:szCs w:val="20"/>
      <w:lang w:eastAsia="ru-RU"/>
    </w:rPr>
  </w:style>
  <w:style w:type="paragraph" w:styleId="aa">
    <w:name w:val="Normal (Web)"/>
    <w:basedOn w:val="a"/>
    <w:uiPriority w:val="99"/>
    <w:unhideWhenUsed/>
    <w:rsid w:val="007D3CA5"/>
    <w:pPr>
      <w:spacing w:before="100" w:beforeAutospacing="1" w:after="100" w:afterAutospacing="1"/>
      <w:ind w:firstLine="0"/>
      <w:jc w:val="left"/>
    </w:pPr>
    <w:rPr>
      <w:sz w:val="24"/>
      <w:szCs w:val="24"/>
    </w:rPr>
  </w:style>
  <w:style w:type="table" w:styleId="ab">
    <w:name w:val="Table Grid"/>
    <w:basedOn w:val="a1"/>
    <w:rsid w:val="00D151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3767D2"/>
    <w:rPr>
      <w:rFonts w:ascii="Tahoma" w:hAnsi="Tahoma" w:cs="Tahoma"/>
      <w:sz w:val="16"/>
      <w:szCs w:val="16"/>
    </w:rPr>
  </w:style>
  <w:style w:type="character" w:customStyle="1" w:styleId="ad">
    <w:name w:val="Текст выноски Знак"/>
    <w:basedOn w:val="a0"/>
    <w:link w:val="ac"/>
    <w:uiPriority w:val="99"/>
    <w:semiHidden/>
    <w:rsid w:val="003767D2"/>
    <w:rPr>
      <w:rFonts w:ascii="Tahoma" w:eastAsia="Times New Roman" w:hAnsi="Tahoma" w:cs="Tahoma"/>
      <w:sz w:val="16"/>
      <w:szCs w:val="16"/>
      <w:lang w:eastAsia="ru-RU"/>
    </w:rPr>
  </w:style>
  <w:style w:type="character" w:styleId="ae">
    <w:name w:val="page number"/>
    <w:basedOn w:val="a0"/>
    <w:rsid w:val="003567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1616">
      <w:bodyDiv w:val="1"/>
      <w:marLeft w:val="0"/>
      <w:marRight w:val="0"/>
      <w:marTop w:val="0"/>
      <w:marBottom w:val="0"/>
      <w:divBdr>
        <w:top w:val="none" w:sz="0" w:space="0" w:color="auto"/>
        <w:left w:val="none" w:sz="0" w:space="0" w:color="auto"/>
        <w:bottom w:val="none" w:sz="0" w:space="0" w:color="auto"/>
        <w:right w:val="none" w:sz="0" w:space="0" w:color="auto"/>
      </w:divBdr>
    </w:div>
    <w:div w:id="152334118">
      <w:bodyDiv w:val="1"/>
      <w:marLeft w:val="0"/>
      <w:marRight w:val="0"/>
      <w:marTop w:val="0"/>
      <w:marBottom w:val="0"/>
      <w:divBdr>
        <w:top w:val="none" w:sz="0" w:space="0" w:color="auto"/>
        <w:left w:val="none" w:sz="0" w:space="0" w:color="auto"/>
        <w:bottom w:val="none" w:sz="0" w:space="0" w:color="auto"/>
        <w:right w:val="none" w:sz="0" w:space="0" w:color="auto"/>
      </w:divBdr>
    </w:div>
    <w:div w:id="168642450">
      <w:bodyDiv w:val="1"/>
      <w:marLeft w:val="0"/>
      <w:marRight w:val="0"/>
      <w:marTop w:val="0"/>
      <w:marBottom w:val="0"/>
      <w:divBdr>
        <w:top w:val="none" w:sz="0" w:space="0" w:color="auto"/>
        <w:left w:val="none" w:sz="0" w:space="0" w:color="auto"/>
        <w:bottom w:val="none" w:sz="0" w:space="0" w:color="auto"/>
        <w:right w:val="none" w:sz="0" w:space="0" w:color="auto"/>
      </w:divBdr>
    </w:div>
    <w:div w:id="222177079">
      <w:bodyDiv w:val="1"/>
      <w:marLeft w:val="0"/>
      <w:marRight w:val="0"/>
      <w:marTop w:val="0"/>
      <w:marBottom w:val="0"/>
      <w:divBdr>
        <w:top w:val="none" w:sz="0" w:space="0" w:color="auto"/>
        <w:left w:val="none" w:sz="0" w:space="0" w:color="auto"/>
        <w:bottom w:val="none" w:sz="0" w:space="0" w:color="auto"/>
        <w:right w:val="none" w:sz="0" w:space="0" w:color="auto"/>
      </w:divBdr>
    </w:div>
    <w:div w:id="341978601">
      <w:bodyDiv w:val="1"/>
      <w:marLeft w:val="0"/>
      <w:marRight w:val="0"/>
      <w:marTop w:val="0"/>
      <w:marBottom w:val="0"/>
      <w:divBdr>
        <w:top w:val="none" w:sz="0" w:space="0" w:color="auto"/>
        <w:left w:val="none" w:sz="0" w:space="0" w:color="auto"/>
        <w:bottom w:val="none" w:sz="0" w:space="0" w:color="auto"/>
        <w:right w:val="none" w:sz="0" w:space="0" w:color="auto"/>
      </w:divBdr>
    </w:div>
    <w:div w:id="360085039">
      <w:bodyDiv w:val="1"/>
      <w:marLeft w:val="0"/>
      <w:marRight w:val="0"/>
      <w:marTop w:val="0"/>
      <w:marBottom w:val="0"/>
      <w:divBdr>
        <w:top w:val="none" w:sz="0" w:space="0" w:color="auto"/>
        <w:left w:val="none" w:sz="0" w:space="0" w:color="auto"/>
        <w:bottom w:val="none" w:sz="0" w:space="0" w:color="auto"/>
        <w:right w:val="none" w:sz="0" w:space="0" w:color="auto"/>
      </w:divBdr>
    </w:div>
    <w:div w:id="434251986">
      <w:bodyDiv w:val="1"/>
      <w:marLeft w:val="0"/>
      <w:marRight w:val="0"/>
      <w:marTop w:val="0"/>
      <w:marBottom w:val="0"/>
      <w:divBdr>
        <w:top w:val="none" w:sz="0" w:space="0" w:color="auto"/>
        <w:left w:val="none" w:sz="0" w:space="0" w:color="auto"/>
        <w:bottom w:val="none" w:sz="0" w:space="0" w:color="auto"/>
        <w:right w:val="none" w:sz="0" w:space="0" w:color="auto"/>
      </w:divBdr>
    </w:div>
    <w:div w:id="739014888">
      <w:bodyDiv w:val="1"/>
      <w:marLeft w:val="0"/>
      <w:marRight w:val="0"/>
      <w:marTop w:val="0"/>
      <w:marBottom w:val="0"/>
      <w:divBdr>
        <w:top w:val="none" w:sz="0" w:space="0" w:color="auto"/>
        <w:left w:val="none" w:sz="0" w:space="0" w:color="auto"/>
        <w:bottom w:val="none" w:sz="0" w:space="0" w:color="auto"/>
        <w:right w:val="none" w:sz="0" w:space="0" w:color="auto"/>
      </w:divBdr>
    </w:div>
    <w:div w:id="935671913">
      <w:bodyDiv w:val="1"/>
      <w:marLeft w:val="0"/>
      <w:marRight w:val="0"/>
      <w:marTop w:val="0"/>
      <w:marBottom w:val="0"/>
      <w:divBdr>
        <w:top w:val="none" w:sz="0" w:space="0" w:color="auto"/>
        <w:left w:val="none" w:sz="0" w:space="0" w:color="auto"/>
        <w:bottom w:val="none" w:sz="0" w:space="0" w:color="auto"/>
        <w:right w:val="none" w:sz="0" w:space="0" w:color="auto"/>
      </w:divBdr>
    </w:div>
    <w:div w:id="1130976575">
      <w:bodyDiv w:val="1"/>
      <w:marLeft w:val="0"/>
      <w:marRight w:val="0"/>
      <w:marTop w:val="0"/>
      <w:marBottom w:val="0"/>
      <w:divBdr>
        <w:top w:val="none" w:sz="0" w:space="0" w:color="auto"/>
        <w:left w:val="none" w:sz="0" w:space="0" w:color="auto"/>
        <w:bottom w:val="none" w:sz="0" w:space="0" w:color="auto"/>
        <w:right w:val="none" w:sz="0" w:space="0" w:color="auto"/>
      </w:divBdr>
    </w:div>
    <w:div w:id="1186794205">
      <w:bodyDiv w:val="1"/>
      <w:marLeft w:val="0"/>
      <w:marRight w:val="0"/>
      <w:marTop w:val="0"/>
      <w:marBottom w:val="0"/>
      <w:divBdr>
        <w:top w:val="none" w:sz="0" w:space="0" w:color="auto"/>
        <w:left w:val="none" w:sz="0" w:space="0" w:color="auto"/>
        <w:bottom w:val="none" w:sz="0" w:space="0" w:color="auto"/>
        <w:right w:val="none" w:sz="0" w:space="0" w:color="auto"/>
      </w:divBdr>
    </w:div>
    <w:div w:id="1371955796">
      <w:bodyDiv w:val="1"/>
      <w:marLeft w:val="0"/>
      <w:marRight w:val="0"/>
      <w:marTop w:val="0"/>
      <w:marBottom w:val="0"/>
      <w:divBdr>
        <w:top w:val="none" w:sz="0" w:space="0" w:color="auto"/>
        <w:left w:val="none" w:sz="0" w:space="0" w:color="auto"/>
        <w:bottom w:val="none" w:sz="0" w:space="0" w:color="auto"/>
        <w:right w:val="none" w:sz="0" w:space="0" w:color="auto"/>
      </w:divBdr>
    </w:div>
    <w:div w:id="1411270226">
      <w:bodyDiv w:val="1"/>
      <w:marLeft w:val="0"/>
      <w:marRight w:val="0"/>
      <w:marTop w:val="0"/>
      <w:marBottom w:val="0"/>
      <w:divBdr>
        <w:top w:val="none" w:sz="0" w:space="0" w:color="auto"/>
        <w:left w:val="none" w:sz="0" w:space="0" w:color="auto"/>
        <w:bottom w:val="none" w:sz="0" w:space="0" w:color="auto"/>
        <w:right w:val="none" w:sz="0" w:space="0" w:color="auto"/>
      </w:divBdr>
    </w:div>
    <w:div w:id="1425999154">
      <w:bodyDiv w:val="1"/>
      <w:marLeft w:val="0"/>
      <w:marRight w:val="0"/>
      <w:marTop w:val="0"/>
      <w:marBottom w:val="0"/>
      <w:divBdr>
        <w:top w:val="none" w:sz="0" w:space="0" w:color="auto"/>
        <w:left w:val="none" w:sz="0" w:space="0" w:color="auto"/>
        <w:bottom w:val="none" w:sz="0" w:space="0" w:color="auto"/>
        <w:right w:val="none" w:sz="0" w:space="0" w:color="auto"/>
      </w:divBdr>
    </w:div>
    <w:div w:id="1708143868">
      <w:bodyDiv w:val="1"/>
      <w:marLeft w:val="0"/>
      <w:marRight w:val="0"/>
      <w:marTop w:val="0"/>
      <w:marBottom w:val="0"/>
      <w:divBdr>
        <w:top w:val="none" w:sz="0" w:space="0" w:color="auto"/>
        <w:left w:val="none" w:sz="0" w:space="0" w:color="auto"/>
        <w:bottom w:val="none" w:sz="0" w:space="0" w:color="auto"/>
        <w:right w:val="none" w:sz="0" w:space="0" w:color="auto"/>
      </w:divBdr>
    </w:div>
    <w:div w:id="1754812733">
      <w:bodyDiv w:val="1"/>
      <w:marLeft w:val="0"/>
      <w:marRight w:val="0"/>
      <w:marTop w:val="0"/>
      <w:marBottom w:val="0"/>
      <w:divBdr>
        <w:top w:val="none" w:sz="0" w:space="0" w:color="auto"/>
        <w:left w:val="none" w:sz="0" w:space="0" w:color="auto"/>
        <w:bottom w:val="none" w:sz="0" w:space="0" w:color="auto"/>
        <w:right w:val="none" w:sz="0" w:space="0" w:color="auto"/>
      </w:divBdr>
    </w:div>
    <w:div w:id="1783651658">
      <w:bodyDiv w:val="1"/>
      <w:marLeft w:val="0"/>
      <w:marRight w:val="0"/>
      <w:marTop w:val="0"/>
      <w:marBottom w:val="0"/>
      <w:divBdr>
        <w:top w:val="none" w:sz="0" w:space="0" w:color="auto"/>
        <w:left w:val="none" w:sz="0" w:space="0" w:color="auto"/>
        <w:bottom w:val="none" w:sz="0" w:space="0" w:color="auto"/>
        <w:right w:val="none" w:sz="0" w:space="0" w:color="auto"/>
      </w:divBdr>
    </w:div>
    <w:div w:id="1834711236">
      <w:bodyDiv w:val="1"/>
      <w:marLeft w:val="0"/>
      <w:marRight w:val="0"/>
      <w:marTop w:val="0"/>
      <w:marBottom w:val="0"/>
      <w:divBdr>
        <w:top w:val="none" w:sz="0" w:space="0" w:color="auto"/>
        <w:left w:val="none" w:sz="0" w:space="0" w:color="auto"/>
        <w:bottom w:val="none" w:sz="0" w:space="0" w:color="auto"/>
        <w:right w:val="none" w:sz="0" w:space="0" w:color="auto"/>
      </w:divBdr>
    </w:div>
    <w:div w:id="1845053826">
      <w:bodyDiv w:val="1"/>
      <w:marLeft w:val="0"/>
      <w:marRight w:val="0"/>
      <w:marTop w:val="0"/>
      <w:marBottom w:val="0"/>
      <w:divBdr>
        <w:top w:val="none" w:sz="0" w:space="0" w:color="auto"/>
        <w:left w:val="none" w:sz="0" w:space="0" w:color="auto"/>
        <w:bottom w:val="none" w:sz="0" w:space="0" w:color="auto"/>
        <w:right w:val="none" w:sz="0" w:space="0" w:color="auto"/>
      </w:divBdr>
    </w:div>
    <w:div w:id="2000039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F5639-B44C-4BD0-A57D-960FDABD9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TotalTime>
  <Pages>6</Pages>
  <Words>1735</Words>
  <Characters>9892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dc:creator>
  <cp:keywords/>
  <dc:description/>
  <cp:lastModifiedBy>Некрасов</cp:lastModifiedBy>
  <cp:revision>50</cp:revision>
  <cp:lastPrinted>2020-10-19T06:12:00Z</cp:lastPrinted>
  <dcterms:created xsi:type="dcterms:W3CDTF">2014-06-08T05:22:00Z</dcterms:created>
  <dcterms:modified xsi:type="dcterms:W3CDTF">2021-03-29T06:59:00Z</dcterms:modified>
</cp:coreProperties>
</file>